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02" w:rsidRPr="002D0102" w:rsidRDefault="002D0102" w:rsidP="002D0102">
      <w:pPr>
        <w:pStyle w:val="ConsPlusNormal"/>
        <w:outlineLvl w:val="0"/>
        <w:rPr>
          <w:rFonts w:ascii="Times New Roman" w:hAnsi="Times New Roman" w:cs="Times New Roman"/>
        </w:rPr>
      </w:pPr>
      <w:r w:rsidRPr="002D0102">
        <w:rPr>
          <w:rFonts w:ascii="Times New Roman" w:hAnsi="Times New Roman" w:cs="Times New Roman"/>
        </w:rPr>
        <w:t>Зарегистрировано в Минюсте России 21 ноября 2013 г. N 30440</w:t>
      </w:r>
    </w:p>
    <w:p w:rsidR="002D0102" w:rsidRPr="002D0102" w:rsidRDefault="002D0102" w:rsidP="002D0102">
      <w:pPr>
        <w:pStyle w:val="ConsPlusNormal"/>
        <w:pBdr>
          <w:top w:val="single" w:sz="6" w:space="0" w:color="auto"/>
        </w:pBdr>
        <w:jc w:val="both"/>
        <w:rPr>
          <w:rFonts w:ascii="Times New Roman" w:hAnsi="Times New Roman" w:cs="Times New Roman"/>
          <w:sz w:val="2"/>
          <w:szCs w:val="2"/>
        </w:rPr>
      </w:pPr>
    </w:p>
    <w:p w:rsidR="00C823A0" w:rsidRPr="00C823A0" w:rsidRDefault="00C823A0" w:rsidP="00C823A0">
      <w:pPr>
        <w:pStyle w:val="ConsPlusNormal"/>
        <w:pBdr>
          <w:top w:val="single" w:sz="6" w:space="0" w:color="auto"/>
        </w:pBdr>
        <w:jc w:val="both"/>
        <w:rPr>
          <w:rFonts w:ascii="Times New Roman" w:hAnsi="Times New Roman" w:cs="Times New Roman"/>
          <w:sz w:val="2"/>
          <w:szCs w:val="2"/>
        </w:rPr>
      </w:pPr>
    </w:p>
    <w:p w:rsidR="00C823A0" w:rsidRPr="00C823A0" w:rsidRDefault="00C823A0" w:rsidP="00C823A0">
      <w:pPr>
        <w:pStyle w:val="ConsPlusNormal"/>
        <w:jc w:val="center"/>
        <w:rPr>
          <w:rFonts w:ascii="Times New Roman" w:hAnsi="Times New Roman" w:cs="Times New Roman"/>
        </w:rPr>
      </w:pP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МИНИСТЕРСТВО ВНУТРЕННИХ ДЕЛ РОССИЙСКОЙ ФЕДЕРАЦИИ</w:t>
      </w:r>
    </w:p>
    <w:p w:rsidR="00C823A0" w:rsidRPr="00C823A0" w:rsidRDefault="00C823A0" w:rsidP="00C823A0">
      <w:pPr>
        <w:pStyle w:val="ConsPlusTitle"/>
        <w:jc w:val="center"/>
        <w:rPr>
          <w:rFonts w:ascii="Times New Roman" w:hAnsi="Times New Roman" w:cs="Times New Roman"/>
        </w:rPr>
      </w:pP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ПРИКАЗ</w:t>
      </w: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от 14 августа 2013 г. N 625</w:t>
      </w:r>
    </w:p>
    <w:p w:rsidR="00C823A0" w:rsidRPr="00C823A0" w:rsidRDefault="00C823A0" w:rsidP="00C823A0">
      <w:pPr>
        <w:pStyle w:val="ConsPlusTitle"/>
        <w:jc w:val="center"/>
        <w:rPr>
          <w:rFonts w:ascii="Times New Roman" w:hAnsi="Times New Roman" w:cs="Times New Roman"/>
        </w:rPr>
      </w:pP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ОБ УТВЕРЖДЕНИИ АДМИНИСТРАТИВНОГО РЕГЛАМЕНТА</w:t>
      </w: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МИНИСТЕРСТВА ВНУТРЕННИХ ДЕЛ РОССИЙСКОЙ ФЕДЕРАЦИИ</w:t>
      </w: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ПО ПРЕДОСТАВЛЕНИЮ ГОСУДАРСТВЕННОЙ УСЛУГИ ПО ПРОСТАВЛЕНИЮ</w:t>
      </w: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АПОСТИЛЯ НА ОФИЦИАЛЬНЫХ ДОКУМЕНТАХ, ПОДЛЕЖАЩИЙ ВЫВОЗУ</w:t>
      </w:r>
    </w:p>
    <w:p w:rsidR="00C823A0" w:rsidRPr="00C823A0" w:rsidRDefault="00C823A0" w:rsidP="00C823A0">
      <w:pPr>
        <w:pStyle w:val="ConsPlusTitle"/>
        <w:jc w:val="center"/>
        <w:rPr>
          <w:rFonts w:ascii="Times New Roman" w:hAnsi="Times New Roman" w:cs="Times New Roman"/>
        </w:rPr>
      </w:pPr>
      <w:r w:rsidRPr="00C823A0">
        <w:rPr>
          <w:rFonts w:ascii="Times New Roman" w:hAnsi="Times New Roman" w:cs="Times New Roman"/>
        </w:rPr>
        <w:t>ЗА ПРЕДЕЛЫ ТЕРРИТОРИИ РОССИЙСКОЙ ФЕДЕРАЦИИ</w:t>
      </w:r>
    </w:p>
    <w:p w:rsidR="00C823A0" w:rsidRPr="00C823A0" w:rsidRDefault="00C823A0" w:rsidP="00C823A0">
      <w:pPr>
        <w:pStyle w:val="ConsPlusNormal"/>
        <w:jc w:val="center"/>
        <w:rPr>
          <w:rFonts w:ascii="Times New Roman" w:hAnsi="Times New Roman" w:cs="Times New Roman"/>
        </w:rPr>
      </w:pPr>
      <w:r w:rsidRPr="00C823A0">
        <w:rPr>
          <w:rFonts w:ascii="Times New Roman" w:hAnsi="Times New Roman" w:cs="Times New Roman"/>
        </w:rPr>
        <w:t>Список изменяющих документов</w:t>
      </w:r>
    </w:p>
    <w:p w:rsidR="00C823A0" w:rsidRPr="00C823A0" w:rsidRDefault="00C823A0" w:rsidP="00C823A0">
      <w:pPr>
        <w:pStyle w:val="ConsPlusNormal"/>
        <w:jc w:val="center"/>
        <w:rPr>
          <w:rFonts w:ascii="Times New Roman" w:hAnsi="Times New Roman" w:cs="Times New Roman"/>
        </w:rPr>
      </w:pPr>
      <w:r w:rsidRPr="00C823A0">
        <w:rPr>
          <w:rFonts w:ascii="Times New Roman" w:hAnsi="Times New Roman" w:cs="Times New Roman"/>
        </w:rPr>
        <w:t xml:space="preserve">(в ред. Приказов МВД России от 19.02.2015 </w:t>
      </w:r>
      <w:hyperlink r:id="rId6" w:history="1">
        <w:r w:rsidRPr="00C823A0">
          <w:rPr>
            <w:rFonts w:ascii="Times New Roman" w:hAnsi="Times New Roman" w:cs="Times New Roman"/>
            <w:color w:val="0000FF"/>
          </w:rPr>
          <w:t>N 263</w:t>
        </w:r>
      </w:hyperlink>
      <w:r w:rsidRPr="00C823A0">
        <w:rPr>
          <w:rFonts w:ascii="Times New Roman" w:hAnsi="Times New Roman" w:cs="Times New Roman"/>
        </w:rPr>
        <w:t>,</w:t>
      </w:r>
    </w:p>
    <w:p w:rsidR="00C823A0" w:rsidRPr="00C823A0" w:rsidRDefault="00C823A0" w:rsidP="00C823A0">
      <w:pPr>
        <w:pStyle w:val="ConsPlusNormal"/>
        <w:jc w:val="center"/>
        <w:rPr>
          <w:rFonts w:ascii="Times New Roman" w:hAnsi="Times New Roman" w:cs="Times New Roman"/>
        </w:rPr>
      </w:pPr>
      <w:r w:rsidRPr="00C823A0">
        <w:rPr>
          <w:rFonts w:ascii="Times New Roman" w:hAnsi="Times New Roman" w:cs="Times New Roman"/>
        </w:rPr>
        <w:t xml:space="preserve">от 26.12.2016 </w:t>
      </w:r>
      <w:hyperlink r:id="rId7" w:history="1">
        <w:r w:rsidRPr="00C823A0">
          <w:rPr>
            <w:rFonts w:ascii="Times New Roman" w:hAnsi="Times New Roman" w:cs="Times New Roman"/>
            <w:color w:val="0000FF"/>
          </w:rPr>
          <w:t>N 891</w:t>
        </w:r>
      </w:hyperlink>
      <w:r w:rsidRPr="00C823A0">
        <w:rPr>
          <w:rFonts w:ascii="Times New Roman" w:hAnsi="Times New Roman" w:cs="Times New Roman"/>
        </w:rPr>
        <w:t xml:space="preserve">, от 22.08.2017 </w:t>
      </w:r>
      <w:hyperlink r:id="rId8" w:history="1">
        <w:r w:rsidRPr="00C823A0">
          <w:rPr>
            <w:rFonts w:ascii="Times New Roman" w:hAnsi="Times New Roman" w:cs="Times New Roman"/>
            <w:color w:val="0000FF"/>
          </w:rPr>
          <w:t>N 660</w:t>
        </w:r>
      </w:hyperlink>
      <w:r w:rsidRPr="00C823A0">
        <w:rPr>
          <w:rFonts w:ascii="Times New Roman" w:hAnsi="Times New Roman" w:cs="Times New Roman"/>
        </w:rPr>
        <w:t>)</w:t>
      </w:r>
    </w:p>
    <w:p w:rsidR="00C823A0" w:rsidRPr="00C823A0" w:rsidRDefault="00C823A0" w:rsidP="00C823A0">
      <w:pPr>
        <w:pStyle w:val="ConsPlusNormal"/>
        <w:jc w:val="center"/>
        <w:rPr>
          <w:rFonts w:ascii="Times New Roman" w:hAnsi="Times New Roman" w:cs="Times New Roman"/>
        </w:rPr>
      </w:pP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 xml:space="preserve">В соответствии с Федеральным </w:t>
      </w:r>
      <w:hyperlink r:id="rId9" w:history="1">
        <w:r w:rsidRPr="00C823A0">
          <w:rPr>
            <w:rFonts w:ascii="Times New Roman" w:hAnsi="Times New Roman" w:cs="Times New Roman"/>
            <w:color w:val="0000FF"/>
          </w:rPr>
          <w:t>законом</w:t>
        </w:r>
      </w:hyperlink>
      <w:r w:rsidRPr="00C823A0">
        <w:rPr>
          <w:rFonts w:ascii="Times New Roman" w:hAnsi="Times New Roman" w:cs="Times New Roman"/>
        </w:rPr>
        <w:t xml:space="preserve"> от 27 июля 2010 г. N 210-ФЗ "Об организации предоставления государственных и муниципальных услуг" &lt;1&gt; и </w:t>
      </w:r>
      <w:hyperlink r:id="rId10" w:history="1">
        <w:r w:rsidRPr="00C823A0">
          <w:rPr>
            <w:rFonts w:ascii="Times New Roman" w:hAnsi="Times New Roman" w:cs="Times New Roman"/>
            <w:color w:val="0000FF"/>
          </w:rPr>
          <w:t>постановлением</w:t>
        </w:r>
      </w:hyperlink>
      <w:r w:rsidRPr="00C823A0">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w:t>
      </w:r>
    </w:p>
    <w:p w:rsidR="00C823A0" w:rsidRPr="00C823A0" w:rsidRDefault="00C823A0" w:rsidP="00C823A0">
      <w:pPr>
        <w:pStyle w:val="ConsPlusNormal"/>
        <w:jc w:val="both"/>
        <w:rPr>
          <w:rFonts w:ascii="Times New Roman" w:hAnsi="Times New Roman" w:cs="Times New Roman"/>
        </w:rPr>
      </w:pPr>
      <w:r w:rsidRPr="00C823A0">
        <w:rPr>
          <w:rFonts w:ascii="Times New Roman" w:hAnsi="Times New Roman" w:cs="Times New Roman"/>
        </w:rPr>
        <w:t xml:space="preserve">(преамбула в ред. </w:t>
      </w:r>
      <w:hyperlink r:id="rId11" w:history="1">
        <w:r w:rsidRPr="00C823A0">
          <w:rPr>
            <w:rFonts w:ascii="Times New Roman" w:hAnsi="Times New Roman" w:cs="Times New Roman"/>
            <w:color w:val="0000FF"/>
          </w:rPr>
          <w:t>Приказа</w:t>
        </w:r>
      </w:hyperlink>
      <w:r w:rsidRPr="00C823A0">
        <w:rPr>
          <w:rFonts w:ascii="Times New Roman" w:hAnsi="Times New Roman" w:cs="Times New Roman"/>
        </w:rPr>
        <w:t xml:space="preserve"> МВД России от 26.12.2016 N 891)</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&lt;1&gt; Собрание законодательства Российской Федерации, 2010, N 31, ст. 4179; 2011, N 15, ст. 2038; N 27, ст. 3873, 3880; N 29, ст. 4291; N 30, ст. 4587; N 49, ст. 7061; 2012, N 31, ст. 4322; 2013, N 14, ст. 1651.</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&lt;2&gt; Собрание законодательства Российской Федерации, 2011, N 22, ст. 3169; N 35, ст. 5092; 2012, N 28, ст. 3908; N 36, ст. 4903; N 50, ст. 7070; N 52, ст. 7507.</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 xml:space="preserve">&lt;3&gt; Сноска исключена. - </w:t>
      </w:r>
      <w:hyperlink r:id="rId12" w:history="1">
        <w:r w:rsidRPr="00C823A0">
          <w:rPr>
            <w:rFonts w:ascii="Times New Roman" w:hAnsi="Times New Roman" w:cs="Times New Roman"/>
            <w:color w:val="0000FF"/>
          </w:rPr>
          <w:t>Приказ</w:t>
        </w:r>
      </w:hyperlink>
      <w:r w:rsidRPr="00C823A0">
        <w:rPr>
          <w:rFonts w:ascii="Times New Roman" w:hAnsi="Times New Roman" w:cs="Times New Roman"/>
        </w:rPr>
        <w:t xml:space="preserve"> МВД России от 26.12.2016 N 891.</w:t>
      </w:r>
    </w:p>
    <w:p w:rsidR="00C823A0" w:rsidRPr="00C823A0" w:rsidRDefault="00C823A0" w:rsidP="00C823A0">
      <w:pPr>
        <w:pStyle w:val="ConsPlusNormal"/>
        <w:ind w:firstLine="540"/>
        <w:jc w:val="both"/>
        <w:rPr>
          <w:rFonts w:ascii="Times New Roman" w:hAnsi="Times New Roman" w:cs="Times New Roman"/>
        </w:rPr>
      </w:pP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 xml:space="preserve">1. Утвердить Административный </w:t>
      </w:r>
      <w:hyperlink w:anchor="P49" w:history="1">
        <w:r w:rsidRPr="00C823A0">
          <w:rPr>
            <w:rFonts w:ascii="Times New Roman" w:hAnsi="Times New Roman" w:cs="Times New Roman"/>
            <w:color w:val="0000FF"/>
          </w:rPr>
          <w:t>регламент</w:t>
        </w:r>
      </w:hyperlink>
      <w:r w:rsidRPr="00C823A0">
        <w:rPr>
          <w:rFonts w:ascii="Times New Roman" w:hAnsi="Times New Roman" w:cs="Times New Roman"/>
        </w:rPr>
        <w:t xml:space="preserve"> Министерства внутренних дел Российской Федерации по предоставлению государственной услуги по проставлению апостиля на официальных документах, подлежащих вывозу за пределы территории Российской Федерации &lt;4&gt;.</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&lt;4&gt; Далее - "Административный регламент".</w:t>
      </w:r>
    </w:p>
    <w:p w:rsidR="00C823A0" w:rsidRPr="00C823A0" w:rsidRDefault="00C823A0" w:rsidP="00C823A0">
      <w:pPr>
        <w:pStyle w:val="ConsPlusNormal"/>
        <w:ind w:firstLine="540"/>
        <w:jc w:val="both"/>
        <w:rPr>
          <w:rFonts w:ascii="Times New Roman" w:hAnsi="Times New Roman" w:cs="Times New Roman"/>
        </w:rPr>
      </w:pP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2. Начальникам федерального казенного учреждения "Главный информационно-аналитический центр Министерства внутренних дел Российской Федерации" и территориальных органов МВД России на региональном уровне организовать:</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 xml:space="preserve">2.1. Изучение и выполнение требований Административного </w:t>
      </w:r>
      <w:hyperlink w:anchor="P49" w:history="1">
        <w:r w:rsidRPr="00C823A0">
          <w:rPr>
            <w:rFonts w:ascii="Times New Roman" w:hAnsi="Times New Roman" w:cs="Times New Roman"/>
            <w:color w:val="0000FF"/>
          </w:rPr>
          <w:t>регламента</w:t>
        </w:r>
      </w:hyperlink>
      <w:r w:rsidRPr="00C823A0">
        <w:rPr>
          <w:rFonts w:ascii="Times New Roman" w:hAnsi="Times New Roman" w:cs="Times New Roman"/>
        </w:rPr>
        <w:t xml:space="preserve"> сотрудниками, ответственными за предоставление государственной услуги по проставлению апостиля на официальных документах, подлежащих вывозу за пределы территории Российской Федерации.</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 xml:space="preserve">2.2. Изготовление штампа "Апостиль", предусмотренного Административным </w:t>
      </w:r>
      <w:hyperlink w:anchor="P49" w:history="1">
        <w:r w:rsidRPr="00C823A0">
          <w:rPr>
            <w:rFonts w:ascii="Times New Roman" w:hAnsi="Times New Roman" w:cs="Times New Roman"/>
            <w:color w:val="0000FF"/>
          </w:rPr>
          <w:t>регламентом</w:t>
        </w:r>
      </w:hyperlink>
      <w:r w:rsidRPr="00C823A0">
        <w:rPr>
          <w:rFonts w:ascii="Times New Roman" w:hAnsi="Times New Roman" w:cs="Times New Roman"/>
        </w:rPr>
        <w:t>, в пределах средств, выделенных на материально-техническое обеспечение.</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3. Возложить на федеральное казенное учреждение "Главный информационно-аналитический центр Министерства внутренних дел Российской Федерации" функцию по ведению реестра апостилей.</w:t>
      </w:r>
    </w:p>
    <w:p w:rsidR="00C823A0" w:rsidRPr="00C823A0" w:rsidRDefault="00C823A0" w:rsidP="00C823A0">
      <w:pPr>
        <w:pStyle w:val="ConsPlusNormal"/>
        <w:jc w:val="both"/>
        <w:rPr>
          <w:rFonts w:ascii="Times New Roman" w:hAnsi="Times New Roman" w:cs="Times New Roman"/>
        </w:rPr>
      </w:pPr>
      <w:r w:rsidRPr="00C823A0">
        <w:rPr>
          <w:rFonts w:ascii="Times New Roman" w:hAnsi="Times New Roman" w:cs="Times New Roman"/>
        </w:rPr>
        <w:t xml:space="preserve">(п. 3 в ред. </w:t>
      </w:r>
      <w:hyperlink r:id="rId13" w:history="1">
        <w:r w:rsidRPr="00C823A0">
          <w:rPr>
            <w:rFonts w:ascii="Times New Roman" w:hAnsi="Times New Roman" w:cs="Times New Roman"/>
            <w:color w:val="0000FF"/>
          </w:rPr>
          <w:t>Приказа</w:t>
        </w:r>
      </w:hyperlink>
      <w:r w:rsidRPr="00C823A0">
        <w:rPr>
          <w:rFonts w:ascii="Times New Roman" w:hAnsi="Times New Roman" w:cs="Times New Roman"/>
        </w:rPr>
        <w:t xml:space="preserve"> МВД России от 26.12.2016 N 891)</w:t>
      </w:r>
    </w:p>
    <w:p w:rsidR="00C823A0" w:rsidRPr="00C823A0" w:rsidRDefault="00C823A0" w:rsidP="00C823A0">
      <w:pPr>
        <w:pStyle w:val="ConsPlusNormal"/>
        <w:ind w:firstLine="540"/>
        <w:jc w:val="both"/>
        <w:rPr>
          <w:rFonts w:ascii="Times New Roman" w:hAnsi="Times New Roman" w:cs="Times New Roman"/>
        </w:rPr>
      </w:pPr>
      <w:r w:rsidRPr="00C823A0">
        <w:rPr>
          <w:rFonts w:ascii="Times New Roman" w:hAnsi="Times New Roman" w:cs="Times New Roman"/>
        </w:rPr>
        <w:t>4. Контроль за выполнением настоящего приказа возложить на заместителей Министра, ответственных за деятельность соответствующих подразделений.</w:t>
      </w:r>
    </w:p>
    <w:p w:rsidR="00C823A0" w:rsidRPr="00C823A0" w:rsidRDefault="00C823A0" w:rsidP="00C823A0">
      <w:pPr>
        <w:pStyle w:val="ConsPlusNormal"/>
        <w:jc w:val="both"/>
        <w:rPr>
          <w:rFonts w:ascii="Times New Roman" w:hAnsi="Times New Roman" w:cs="Times New Roman"/>
        </w:rPr>
      </w:pPr>
      <w:r w:rsidRPr="00C823A0">
        <w:rPr>
          <w:rFonts w:ascii="Times New Roman" w:hAnsi="Times New Roman" w:cs="Times New Roman"/>
        </w:rPr>
        <w:t xml:space="preserve">(п. 4 введен </w:t>
      </w:r>
      <w:hyperlink r:id="rId14" w:history="1">
        <w:r w:rsidRPr="00C823A0">
          <w:rPr>
            <w:rFonts w:ascii="Times New Roman" w:hAnsi="Times New Roman" w:cs="Times New Roman"/>
            <w:color w:val="0000FF"/>
          </w:rPr>
          <w:t>Приказом</w:t>
        </w:r>
      </w:hyperlink>
      <w:r w:rsidRPr="00C823A0">
        <w:rPr>
          <w:rFonts w:ascii="Times New Roman" w:hAnsi="Times New Roman" w:cs="Times New Roman"/>
        </w:rPr>
        <w:t xml:space="preserve"> МВД России от 26.12.2016 N 891)</w:t>
      </w:r>
    </w:p>
    <w:p w:rsidR="00C823A0" w:rsidRPr="00C823A0" w:rsidRDefault="00C823A0" w:rsidP="00C823A0">
      <w:pPr>
        <w:pStyle w:val="ConsPlusNormal"/>
        <w:ind w:firstLine="540"/>
        <w:jc w:val="both"/>
        <w:rPr>
          <w:rFonts w:ascii="Times New Roman" w:hAnsi="Times New Roman" w:cs="Times New Roman"/>
        </w:rPr>
      </w:pPr>
    </w:p>
    <w:p w:rsidR="00C823A0" w:rsidRPr="00C823A0" w:rsidRDefault="00C823A0" w:rsidP="00C823A0">
      <w:pPr>
        <w:pStyle w:val="ConsPlusNormal"/>
        <w:jc w:val="right"/>
        <w:rPr>
          <w:rFonts w:ascii="Times New Roman" w:hAnsi="Times New Roman" w:cs="Times New Roman"/>
        </w:rPr>
      </w:pPr>
      <w:r w:rsidRPr="00C823A0">
        <w:rPr>
          <w:rFonts w:ascii="Times New Roman" w:hAnsi="Times New Roman" w:cs="Times New Roman"/>
        </w:rPr>
        <w:t>Министр</w:t>
      </w:r>
    </w:p>
    <w:p w:rsidR="00C823A0" w:rsidRPr="00C823A0" w:rsidRDefault="00C823A0" w:rsidP="00C823A0">
      <w:pPr>
        <w:pStyle w:val="ConsPlusNormal"/>
        <w:jc w:val="right"/>
        <w:rPr>
          <w:rFonts w:ascii="Times New Roman" w:hAnsi="Times New Roman" w:cs="Times New Roman"/>
        </w:rPr>
      </w:pPr>
      <w:r w:rsidRPr="00C823A0">
        <w:rPr>
          <w:rFonts w:ascii="Times New Roman" w:hAnsi="Times New Roman" w:cs="Times New Roman"/>
        </w:rPr>
        <w:t>генерал-полковник полиции</w:t>
      </w:r>
    </w:p>
    <w:p w:rsidR="00C823A0" w:rsidRPr="00C823A0" w:rsidRDefault="00C823A0" w:rsidP="00C823A0">
      <w:pPr>
        <w:pStyle w:val="ConsPlusNormal"/>
        <w:jc w:val="right"/>
        <w:rPr>
          <w:rFonts w:ascii="Times New Roman" w:hAnsi="Times New Roman" w:cs="Times New Roman"/>
        </w:rPr>
      </w:pPr>
      <w:r w:rsidRPr="00C823A0">
        <w:rPr>
          <w:rFonts w:ascii="Times New Roman" w:hAnsi="Times New Roman" w:cs="Times New Roman"/>
        </w:rPr>
        <w:t>В.КОЛОКОЛЬЦЕВ</w:t>
      </w:r>
    </w:p>
    <w:p w:rsidR="00C823A0" w:rsidRDefault="00C823A0" w:rsidP="002D0102">
      <w:pPr>
        <w:pStyle w:val="ConsPlusNormal"/>
        <w:jc w:val="right"/>
        <w:outlineLvl w:val="0"/>
        <w:rPr>
          <w:rFonts w:ascii="Times New Roman" w:hAnsi="Times New Roman" w:cs="Times New Roman"/>
        </w:rPr>
      </w:pPr>
    </w:p>
    <w:p w:rsidR="00C823A0" w:rsidRDefault="00C823A0" w:rsidP="002D0102">
      <w:pPr>
        <w:pStyle w:val="ConsPlusNormal"/>
        <w:jc w:val="right"/>
        <w:outlineLvl w:val="0"/>
        <w:rPr>
          <w:rFonts w:ascii="Times New Roman" w:hAnsi="Times New Roman" w:cs="Times New Roman"/>
        </w:rPr>
      </w:pPr>
    </w:p>
    <w:p w:rsidR="00C823A0" w:rsidRDefault="00C823A0" w:rsidP="002D0102">
      <w:pPr>
        <w:pStyle w:val="ConsPlusNormal"/>
        <w:jc w:val="right"/>
        <w:outlineLvl w:val="0"/>
        <w:rPr>
          <w:rFonts w:ascii="Times New Roman" w:hAnsi="Times New Roman" w:cs="Times New Roman"/>
        </w:rPr>
      </w:pPr>
    </w:p>
    <w:p w:rsidR="00C823A0" w:rsidRDefault="00C823A0" w:rsidP="002D0102">
      <w:pPr>
        <w:pStyle w:val="ConsPlusNormal"/>
        <w:jc w:val="right"/>
        <w:outlineLvl w:val="0"/>
        <w:rPr>
          <w:rFonts w:ascii="Times New Roman" w:hAnsi="Times New Roman" w:cs="Times New Roman"/>
        </w:rPr>
      </w:pPr>
    </w:p>
    <w:p w:rsidR="00C823A0" w:rsidRDefault="00C823A0" w:rsidP="002D0102">
      <w:pPr>
        <w:pStyle w:val="ConsPlusNormal"/>
        <w:jc w:val="right"/>
        <w:outlineLvl w:val="0"/>
        <w:rPr>
          <w:rFonts w:ascii="Times New Roman" w:hAnsi="Times New Roman" w:cs="Times New Roman"/>
        </w:rPr>
      </w:pPr>
    </w:p>
    <w:p w:rsidR="00C823A0" w:rsidRDefault="00C823A0" w:rsidP="002D0102">
      <w:pPr>
        <w:pStyle w:val="ConsPlusNormal"/>
        <w:jc w:val="right"/>
        <w:outlineLvl w:val="0"/>
        <w:rPr>
          <w:rFonts w:ascii="Times New Roman" w:hAnsi="Times New Roman" w:cs="Times New Roman"/>
        </w:rPr>
      </w:pPr>
    </w:p>
    <w:p w:rsidR="002D0102" w:rsidRPr="002D0102" w:rsidRDefault="002D0102" w:rsidP="002D0102">
      <w:pPr>
        <w:pStyle w:val="ConsPlusNormal"/>
        <w:jc w:val="right"/>
        <w:outlineLvl w:val="0"/>
        <w:rPr>
          <w:rFonts w:ascii="Times New Roman" w:hAnsi="Times New Roman" w:cs="Times New Roman"/>
        </w:rPr>
      </w:pPr>
      <w:r w:rsidRPr="002D0102">
        <w:rPr>
          <w:rFonts w:ascii="Times New Roman" w:hAnsi="Times New Roman" w:cs="Times New Roman"/>
        </w:rPr>
        <w:lastRenderedPageBreak/>
        <w:t>Приложение</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к приказу МВД России</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от 14.08.2013 N 625</w:t>
      </w:r>
    </w:p>
    <w:p w:rsidR="002D0102" w:rsidRPr="002D0102" w:rsidRDefault="002D0102" w:rsidP="002D0102">
      <w:pPr>
        <w:pStyle w:val="ConsPlusNormal"/>
        <w:jc w:val="center"/>
        <w:rPr>
          <w:rFonts w:ascii="Times New Roman" w:hAnsi="Times New Roman" w:cs="Times New Roman"/>
        </w:rPr>
      </w:pPr>
    </w:p>
    <w:p w:rsidR="002D0102" w:rsidRPr="002D0102" w:rsidRDefault="002D0102" w:rsidP="002D0102">
      <w:pPr>
        <w:pStyle w:val="ConsPlusTitle"/>
        <w:jc w:val="center"/>
        <w:rPr>
          <w:rFonts w:ascii="Times New Roman" w:hAnsi="Times New Roman" w:cs="Times New Roman"/>
        </w:rPr>
      </w:pPr>
      <w:bookmarkStart w:id="0" w:name="P49"/>
      <w:bookmarkEnd w:id="0"/>
      <w:r w:rsidRPr="002D0102">
        <w:rPr>
          <w:rFonts w:ascii="Times New Roman" w:hAnsi="Times New Roman" w:cs="Times New Roman"/>
        </w:rPr>
        <w:t>АДМИНИСТРАТИВНЫЙ РЕГЛАМЕНТ</w:t>
      </w:r>
    </w:p>
    <w:p w:rsidR="002D0102" w:rsidRPr="002D0102" w:rsidRDefault="002D0102" w:rsidP="002D0102">
      <w:pPr>
        <w:pStyle w:val="ConsPlusTitle"/>
        <w:jc w:val="center"/>
        <w:rPr>
          <w:rFonts w:ascii="Times New Roman" w:hAnsi="Times New Roman" w:cs="Times New Roman"/>
        </w:rPr>
      </w:pPr>
      <w:r w:rsidRPr="002D0102">
        <w:rPr>
          <w:rFonts w:ascii="Times New Roman" w:hAnsi="Times New Roman" w:cs="Times New Roman"/>
        </w:rPr>
        <w:t>МИНИСТЕРСТВА ВНУТРЕННИХ ДЕЛ РОССИЙСКОЙ ФЕДЕРАЦИИ</w:t>
      </w:r>
    </w:p>
    <w:p w:rsidR="002D0102" w:rsidRPr="002D0102" w:rsidRDefault="002D0102" w:rsidP="002D0102">
      <w:pPr>
        <w:pStyle w:val="ConsPlusTitle"/>
        <w:jc w:val="center"/>
        <w:rPr>
          <w:rFonts w:ascii="Times New Roman" w:hAnsi="Times New Roman" w:cs="Times New Roman"/>
        </w:rPr>
      </w:pPr>
      <w:r w:rsidRPr="002D0102">
        <w:rPr>
          <w:rFonts w:ascii="Times New Roman" w:hAnsi="Times New Roman" w:cs="Times New Roman"/>
        </w:rPr>
        <w:t>ПО ПРЕДОСТАВЛЕНИЮ ГОСУДАРСТВЕННОЙ УСЛУГИ ПО ПРОСТАВЛЕНИЮ</w:t>
      </w:r>
    </w:p>
    <w:p w:rsidR="002D0102" w:rsidRPr="002D0102" w:rsidRDefault="002D0102" w:rsidP="002D0102">
      <w:pPr>
        <w:pStyle w:val="ConsPlusTitle"/>
        <w:jc w:val="center"/>
        <w:rPr>
          <w:rFonts w:ascii="Times New Roman" w:hAnsi="Times New Roman" w:cs="Times New Roman"/>
        </w:rPr>
      </w:pPr>
      <w:r w:rsidRPr="002D0102">
        <w:rPr>
          <w:rFonts w:ascii="Times New Roman" w:hAnsi="Times New Roman" w:cs="Times New Roman"/>
        </w:rPr>
        <w:t>АПОСТИЛЯ НА ОФИЦИАЛЬНЫХ ДОКУМЕНТАХ, ПОДЛЕЖАЩИХ ВЫВОЗУ</w:t>
      </w:r>
    </w:p>
    <w:p w:rsidR="002D0102" w:rsidRPr="002D0102" w:rsidRDefault="002D0102" w:rsidP="002D0102">
      <w:pPr>
        <w:pStyle w:val="ConsPlusTitle"/>
        <w:jc w:val="center"/>
        <w:rPr>
          <w:rFonts w:ascii="Times New Roman" w:hAnsi="Times New Roman" w:cs="Times New Roman"/>
        </w:rPr>
      </w:pPr>
      <w:r w:rsidRPr="002D0102">
        <w:rPr>
          <w:rFonts w:ascii="Times New Roman" w:hAnsi="Times New Roman" w:cs="Times New Roman"/>
        </w:rPr>
        <w:t>ЗА ПРЕДЕЛЫ ТЕРРИТОРИИ РОССИЙСКОЙ ФЕДЕРАЦИИ</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Список изменяющих документов</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 xml:space="preserve">(в ред. Приказов МВД России от 19.02.2015 </w:t>
      </w:r>
      <w:hyperlink r:id="rId15" w:history="1">
        <w:r w:rsidRPr="002D0102">
          <w:rPr>
            <w:rFonts w:ascii="Times New Roman" w:hAnsi="Times New Roman" w:cs="Times New Roman"/>
            <w:color w:val="0000FF"/>
          </w:rPr>
          <w:t>N 263</w:t>
        </w:r>
      </w:hyperlink>
      <w:r w:rsidRPr="002D0102">
        <w:rPr>
          <w:rFonts w:ascii="Times New Roman" w:hAnsi="Times New Roman" w:cs="Times New Roman"/>
        </w:rPr>
        <w:t>,</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 xml:space="preserve">от 26.12.2016 </w:t>
      </w:r>
      <w:hyperlink r:id="rId16" w:history="1">
        <w:r w:rsidRPr="002D0102">
          <w:rPr>
            <w:rFonts w:ascii="Times New Roman" w:hAnsi="Times New Roman" w:cs="Times New Roman"/>
            <w:color w:val="0000FF"/>
          </w:rPr>
          <w:t>N 891</w:t>
        </w:r>
      </w:hyperlink>
      <w:r w:rsidRPr="002D0102">
        <w:rPr>
          <w:rFonts w:ascii="Times New Roman" w:hAnsi="Times New Roman" w:cs="Times New Roman"/>
        </w:rPr>
        <w:t xml:space="preserve">, от 22.08.2017 </w:t>
      </w:r>
      <w:hyperlink r:id="rId17" w:history="1">
        <w:r w:rsidRPr="002D0102">
          <w:rPr>
            <w:rFonts w:ascii="Times New Roman" w:hAnsi="Times New Roman" w:cs="Times New Roman"/>
            <w:color w:val="0000FF"/>
          </w:rPr>
          <w:t>N 660</w:t>
        </w:r>
      </w:hyperlink>
      <w:r w:rsidRPr="002D0102">
        <w:rPr>
          <w:rFonts w:ascii="Times New Roman" w:hAnsi="Times New Roman" w:cs="Times New Roman"/>
        </w:rPr>
        <w:t>)</w:t>
      </w:r>
    </w:p>
    <w:p w:rsidR="002D0102" w:rsidRPr="002D0102" w:rsidRDefault="002D0102" w:rsidP="002D0102">
      <w:pPr>
        <w:pStyle w:val="ConsPlusNormal"/>
        <w:jc w:val="center"/>
        <w:rPr>
          <w:rFonts w:ascii="Times New Roman" w:hAnsi="Times New Roman" w:cs="Times New Roman"/>
        </w:rPr>
      </w:pPr>
    </w:p>
    <w:p w:rsidR="002D0102" w:rsidRPr="002D0102" w:rsidRDefault="002D0102" w:rsidP="002D0102">
      <w:pPr>
        <w:pStyle w:val="ConsPlusTitle"/>
        <w:ind w:firstLine="540"/>
        <w:jc w:val="both"/>
        <w:outlineLvl w:val="1"/>
        <w:rPr>
          <w:rFonts w:ascii="Times New Roman" w:hAnsi="Times New Roman" w:cs="Times New Roman"/>
        </w:rPr>
      </w:pPr>
      <w:r w:rsidRPr="002D0102">
        <w:rPr>
          <w:rFonts w:ascii="Times New Roman" w:hAnsi="Times New Roman" w:cs="Times New Roman"/>
        </w:rPr>
        <w:t>I. Общие положения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Предмет регулирования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 Административный регламент Министерства внутренних дел Российской Федерации &lt;1&gt; по предоставлению государственной услуги по проставлению апостиля на официальных документах, подлежащих вывозу за пределы территории Российской Федерации &lt;2&gt;, устанавливает стандарт и порядок предоставления Министерством внутренних дел Российской Федерации в пределах установленных полномочий государственной услуги по проставлению апостиля на официальных документах, подлежащих вывозу за пределы территории Российской Федерации &lt;3&gt;.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Далее - "Министерство" или "МВД России".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&lt;2&gt; Далее - "Административный регламент".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&lt;3&gt; Далее - "государственная услуга".</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Круг заявителей</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 Получателями государственной услуги являются граждане Российской Федерации, иностранные граждане, лица без гражданства &lt;4&gt;.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&lt;4&gt; Далее - "заявители".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Требования к порядку информирования о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 Сведения о порядке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(www.gosuslugi.ru) &lt;5&gt;, на официальном сайте МВД России в сети Интернет (www.mvd.ru) &lt;6&gt;, на информационных стендах федерального казенного учреждения "Главный информационно-аналитический центр Министерства внутренних дел Российской Федерации" &lt;7&gt; и информационных центров территориальных органов МВД России на региональном уровне &lt;8&gt;.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&lt;5&gt; Далее - "ЕПГУ".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&lt;6&gt; Далее - "сеть Интернет".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&lt;7&gt; Далее - "ФКУ "ГИАЦ МВД России".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&lt;8&gt; Далее - "ИЦ".</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 Информирование о порядке личного приема заявителей должностными лицами ФКУ "ГИАЦ МВД России" и о последовательности исполнения административных процедур, связанных с проставлением апостиля на официальных документах, подлежащих вывозу за пределы территории Российской Федерации, осуществляется сотрудниками, ответственными за предоставление государственной услуги в ФКУ "ГИАЦ МВД России, по телефонам: (495) 332-30-58, 332-30-35.</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 Личный прием заявителей осуществляется начальником ФКУ "ГИАЦ МВД России", заместителями начальника ФКУ "ГИАЦ МВД России", сотрудниками, ответственными за предоставление государственной услуги в ФКУ "ГИАЦ МВД России", по адресу: г. Москва, улица Новочеремушкинская, дом 67, в соответствии с графиком приема, утвержденным начальником ФКУ "ГИАЦ МВД России".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6. Информирование о порядке личного приема заявителей должностными лицами ИЦ и о </w:t>
      </w:r>
      <w:r w:rsidRPr="002D0102">
        <w:rPr>
          <w:rFonts w:ascii="Times New Roman" w:hAnsi="Times New Roman" w:cs="Times New Roman"/>
        </w:rPr>
        <w:lastRenderedPageBreak/>
        <w:t>последовательности исполнения административных процедур, связанных с проставлением апостиля на официальных документах, подлежащих вывозу за пределы территории Российской Федерации, осуществляется сотрудниками, ответственными за предоставление государственной услуги в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7. Личный прием заявителей в ИЦ осуществляется начальником ИЦ, заместителями начальника ИЦ, сотрудниками, ответственными за предоставление государственной услуги в ИЦ. Сведения о месте нахождения, контактных телефонах, страницах сайтов в сети Интернет, а также графике работы ИЦ размещаются на официальном сайте МВД России, официальных сайтах территориальных органов МВД России на региональном уровне в сети Интернет, а также на информационных стендах ФКУ "ГИАЦ МВД России" и ИЦ.</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7 в ред. </w:t>
      </w:r>
      <w:hyperlink r:id="rId18"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 Информационные стенды о предоставлении государственной услуги размещаются в приемной граждан ФКУ "ГИАЦ МВД России" 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 По телефону, при личном обращении либо при получении письменного обращения должностные лица ФКУ "ГИАЦ МВД России" и ИЦ обязаны сообщить исчерпывающую информацию по вопросам предоставления государственной услуги в установленном порядке.</w:t>
      </w:r>
    </w:p>
    <w:p w:rsidR="002D0102" w:rsidRPr="002D0102" w:rsidRDefault="002D0102" w:rsidP="002D0102">
      <w:pPr>
        <w:pStyle w:val="ConsPlusNormal"/>
        <w:ind w:firstLine="540"/>
        <w:jc w:val="both"/>
        <w:rPr>
          <w:rFonts w:ascii="Times New Roman" w:hAnsi="Times New Roman" w:cs="Times New Roman"/>
        </w:rPr>
      </w:pPr>
      <w:bookmarkStart w:id="1" w:name="P90"/>
      <w:bookmarkEnd w:id="1"/>
      <w:r w:rsidRPr="002D0102">
        <w:rPr>
          <w:rFonts w:ascii="Times New Roman" w:hAnsi="Times New Roman" w:cs="Times New Roman"/>
        </w:rPr>
        <w:t>10. Консультации проводятся сотрудниками, ответственными за предоставление государственной услуги, по вопросам, касающимся: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подразделений, в которые можно обратиться с заявлением, включая информацию об их почтовых и электронных адресах (при наличии);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графиков работы ФКУ "ГИАЦ МВД России" 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документов, необходимых для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порядка и сроков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режима приема граждан сотрудниками;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порядка обжалования действий (бездействия) должностных лиц, а также принимаемых ими решений при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 Ответ на телефонный звонок начинается с информации о наименовании подразделения, в которое позвонил заявитель, фамилии и должности сотрудника, принявшего телефонный звонок.</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указанным в </w:t>
      </w:r>
      <w:hyperlink w:anchor="P90" w:history="1">
        <w:r w:rsidRPr="002D0102">
          <w:rPr>
            <w:rFonts w:ascii="Times New Roman" w:hAnsi="Times New Roman" w:cs="Times New Roman"/>
            <w:color w:val="0000FF"/>
          </w:rPr>
          <w:t>пункте 10</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Продолжительность консультации по телефону не должна превышать 10 минут.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12. По письменному обращению либо обращению, поступившему по сети Интернет, сотрудники, ответственные за предоставление государственной услуги, подробно в письменной форме разъясняют заявителю порядок предоставления услуги и в течение 30 дней со дня регистрации обращения направляют ответ заявителю.</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13. При личном обращении заявителя в ФКУ "ГИАЦ МВД России" или ИЦ сотрудники, ответственные за предоставление государственной услуги, разъясняют заявителю вопросы, указанные в </w:t>
      </w:r>
      <w:hyperlink w:anchor="P90" w:history="1">
        <w:r w:rsidRPr="002D0102">
          <w:rPr>
            <w:rFonts w:ascii="Times New Roman" w:hAnsi="Times New Roman" w:cs="Times New Roman"/>
            <w:color w:val="0000FF"/>
          </w:rPr>
          <w:t>пункте 10</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bookmarkStart w:id="2" w:name="P103"/>
      <w:bookmarkEnd w:id="2"/>
      <w:r w:rsidRPr="002D0102">
        <w:rPr>
          <w:rFonts w:ascii="Times New Roman" w:hAnsi="Times New Roman" w:cs="Times New Roman"/>
        </w:rPr>
        <w:t>14. Размещению на информационных стендах подлежит следующая информация: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текст Административного регламента с приложениями;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блок-схема (приложение N 5 к Административному регламенту);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образец заявления (приложение N 2 к Административному регламенту);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порядок получения консультаций;</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 месте нахождения, контактных телефонах, страницах сайтов в сети Интернет, а также графике работы ФКУ "ГИАЦ МВД России" 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контактные телефоны руководителей, ответственных за качество предоставления государственных услуг;</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 возможности оценки ими качества предоставления государственной услуги на специализированном сайте "Ваш контроль" (www.vashkontrol.ru) в сети Интернет;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ссылка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Размещению на ЕПГУ подлежит следующая информация: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текст Административного регламента с приложениями;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блок-схема (приложение N 5 к Административному регламенту);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образец заявления (приложение N 2 к Административному регламенту);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порядок получения консультаций;</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 месте нахождения, контактных телефонах, страницах сайтов в сети Интернет, а также графике работы ФКУ "ГИАЦ МВД России" 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контактные телефоны руководителей, ответственных за качество предоставления государственных услуг;</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опросный модуль специализированного сайта "Ваш контроль" в сети Интернет;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круг заявителей;</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срок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исчерпывающий перечень оснований для отказа в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Информация на официальном сайте МВД России, официальных сайтах территориальных органов МВД России на региональном уровне в сети Интернет и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14 в ред. </w:t>
      </w:r>
      <w:hyperlink r:id="rId19"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1"/>
        <w:rPr>
          <w:rFonts w:ascii="Times New Roman" w:hAnsi="Times New Roman" w:cs="Times New Roman"/>
        </w:rPr>
      </w:pPr>
      <w:r w:rsidRPr="002D0102">
        <w:rPr>
          <w:rFonts w:ascii="Times New Roman" w:hAnsi="Times New Roman" w:cs="Times New Roman"/>
        </w:rPr>
        <w:t>II. Стандарт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Наименование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15. Наименование государственной услуги - государственная услуга по проставлению апостиля на официальных документах, подлежащих вывозу за пределы территории Российской Федерации.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К официальным документам, в отношении которых предоставляется государственная услуга, относятся выданные органами внутренних дел Российской Федерации &lt;1&gt;: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Далее - "официальный документ".</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справки о наличии (отсутствии) судимости и (или) факта уголовного преследования либо о прекращении уголовного преследования;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архивные документы (архивные справки, выписки или копии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справки о реабилитации.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Наименование федерального органа исполнительной власти, предоставляющего государственную услугу</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16. Государственную услугу предоставляет МВД России.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16.1. Непосредственное предоставление государственной услуги по проставлению апостиля на официальных документах, подлежащих вывозу за пределы территории Российской Федерации, осуществляется ФКУ "ГИАЦ МВД России" 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16.2. ФКУ "ГИАЦ МВД России" проставляет апостиль на официальных документах, подлежащих вывозу за пределы территории Российской Федерации, выданных ФКУ "ГИАЦ МВД России" и ИЦ, а также осуществляет ведение реестра апостилей &lt;2&gt; в бумажном и (или) электронном виде (приложение N 6 к Административному регламенту).</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20"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&lt;2&gt; Далее - "Реестр".</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(сноска введена </w:t>
      </w:r>
      <w:hyperlink r:id="rId21" w:history="1">
        <w:r w:rsidRPr="002D0102">
          <w:rPr>
            <w:rFonts w:ascii="Times New Roman" w:hAnsi="Times New Roman" w:cs="Times New Roman"/>
            <w:color w:val="0000FF"/>
          </w:rPr>
          <w:t>Приказом</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16.3. ИЦ проставляют апостиль на официальных документах, подлежащих вывозу за пределы территории Российской Федерации, выданных данными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16.4. В процессе предоставления государственной услуги Министерство взаимодействует с Федеральным казначейством.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16.5.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Результат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17. Результатами предоставления государственной услуги являются: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17.1. Проставление апостиля на официальном документе, подлежащем вывозу за пределы территории Российской Федерации, предоставленном заявителем.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17.2. Отказ в проставлении апостиля на официальном документе, подлежащем вывозу за пределы территории Российской Федерации.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Юридическим фактом завершения предоставления государственной услуги является выдача заявителю официального документа с проставленным апостилем или письма об отказе в проставлении апостиля на официальном документе.</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17 в ред. </w:t>
      </w:r>
      <w:hyperlink r:id="rId22"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Срок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18. Срок предоставления государственной услуги не должен превышать 5 рабочих дней со дня представления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случае необходимости истребования образца подписи и подтверждения полномочий на право подписи конкретного должностного лица, подписавшего представленный на проставление апостиля официальный документ, и (или) истребования образца оттиска печати органа, от которого исходит документ &lt;1&gt;, срок предоставления государственной услуги в ФКУ "ГИАЦ МВД России" может быть продлен начальником ФКУ "ГИАЦ МВД России" или должностным лицом, его замещающим, но не более чем на 30 рабочих дней, о чем уведомляется заявитель.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Далее - "оттиск печати".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Перечень нормативных правовых актов, регулирующих отношения, возникающие в связи с предоставлением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19. Отношения, возникающие в связи с предоставлением государственной услуги, регулируются следующими нормативными правовыми актами:</w:t>
      </w:r>
    </w:p>
    <w:p w:rsidR="002D0102" w:rsidRPr="002D0102" w:rsidRDefault="002D0102" w:rsidP="002D0102">
      <w:pPr>
        <w:pStyle w:val="ConsPlusNormal"/>
        <w:ind w:firstLine="540"/>
        <w:jc w:val="both"/>
        <w:rPr>
          <w:rFonts w:ascii="Times New Roman" w:hAnsi="Times New Roman" w:cs="Times New Roman"/>
        </w:rPr>
      </w:pPr>
      <w:hyperlink r:id="rId23" w:history="1">
        <w:r w:rsidRPr="002D0102">
          <w:rPr>
            <w:rFonts w:ascii="Times New Roman" w:hAnsi="Times New Roman" w:cs="Times New Roman"/>
            <w:color w:val="0000FF"/>
          </w:rPr>
          <w:t>Конституцией</w:t>
        </w:r>
      </w:hyperlink>
      <w:r w:rsidRPr="002D0102">
        <w:rPr>
          <w:rFonts w:ascii="Times New Roman" w:hAnsi="Times New Roman" w:cs="Times New Roman"/>
        </w:rPr>
        <w:t xml:space="preserve"> Российской Федерации &lt;2&gt;;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&lt;2&gt; Собрание законодательства Российской Федерации, 2009, N 4, ст. 445.</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hyperlink r:id="rId24" w:history="1">
        <w:r w:rsidRPr="002D0102">
          <w:rPr>
            <w:rFonts w:ascii="Times New Roman" w:hAnsi="Times New Roman" w:cs="Times New Roman"/>
            <w:color w:val="0000FF"/>
          </w:rPr>
          <w:t>Конвенцией</w:t>
        </w:r>
      </w:hyperlink>
      <w:r w:rsidRPr="002D0102">
        <w:rPr>
          <w:rFonts w:ascii="Times New Roman" w:hAnsi="Times New Roman" w:cs="Times New Roman"/>
        </w:rPr>
        <w:t>, отменяющей требования легализации иностранных официальных документов, от 5 октября 1961 г. &lt;3&gt;;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&lt;3&gt; Бюллетень международных договоров, 1993, N 6. Далее - "Конвенция".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Федеральным </w:t>
      </w:r>
      <w:hyperlink r:id="rId25" w:history="1">
        <w:r w:rsidRPr="002D0102">
          <w:rPr>
            <w:rFonts w:ascii="Times New Roman" w:hAnsi="Times New Roman" w:cs="Times New Roman"/>
            <w:color w:val="0000FF"/>
          </w:rPr>
          <w:t>законом</w:t>
        </w:r>
      </w:hyperlink>
      <w:r w:rsidRPr="002D0102">
        <w:rPr>
          <w:rFonts w:ascii="Times New Roman" w:hAnsi="Times New Roman" w:cs="Times New Roman"/>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&lt;4&gt;;</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(абзац введен </w:t>
      </w:r>
      <w:hyperlink r:id="rId26" w:history="1">
        <w:r w:rsidRPr="002D0102">
          <w:rPr>
            <w:rFonts w:ascii="Times New Roman" w:hAnsi="Times New Roman" w:cs="Times New Roman"/>
            <w:color w:val="0000FF"/>
          </w:rPr>
          <w:t>Приказом</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&lt;4&gt; Собрание законодательства Российской Федерации, 2015, N 48, ст. 6696.</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(сноска введена </w:t>
      </w:r>
      <w:hyperlink r:id="rId27" w:history="1">
        <w:r w:rsidRPr="002D0102">
          <w:rPr>
            <w:rFonts w:ascii="Times New Roman" w:hAnsi="Times New Roman" w:cs="Times New Roman"/>
            <w:color w:val="0000FF"/>
          </w:rPr>
          <w:t>Приказом</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Федеральным </w:t>
      </w:r>
      <w:hyperlink r:id="rId28" w:history="1">
        <w:r w:rsidRPr="002D0102">
          <w:rPr>
            <w:rFonts w:ascii="Times New Roman" w:hAnsi="Times New Roman" w:cs="Times New Roman"/>
            <w:color w:val="0000FF"/>
          </w:rPr>
          <w:t>законом</w:t>
        </w:r>
      </w:hyperlink>
      <w:r w:rsidRPr="002D0102">
        <w:rPr>
          <w:rFonts w:ascii="Times New Roman" w:hAnsi="Times New Roman" w:cs="Times New Roman"/>
        </w:rPr>
        <w:t xml:space="preserve"> от 24 ноября 1995 г. N 181-ФЗ "О социальной защите инвалидов в Российской Федерации" &lt;5&gt;;</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(абзац введен </w:t>
      </w:r>
      <w:hyperlink r:id="rId29" w:history="1">
        <w:r w:rsidRPr="002D0102">
          <w:rPr>
            <w:rFonts w:ascii="Times New Roman" w:hAnsi="Times New Roman" w:cs="Times New Roman"/>
            <w:color w:val="0000FF"/>
          </w:rPr>
          <w:t>Приказом</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&lt;5&gt;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(сноска введена </w:t>
      </w:r>
      <w:hyperlink r:id="rId30" w:history="1">
        <w:r w:rsidRPr="002D0102">
          <w:rPr>
            <w:rFonts w:ascii="Times New Roman" w:hAnsi="Times New Roman" w:cs="Times New Roman"/>
            <w:color w:val="0000FF"/>
          </w:rPr>
          <w:t>Приказом</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Федеральным </w:t>
      </w:r>
      <w:hyperlink r:id="rId31" w:history="1">
        <w:r w:rsidRPr="002D0102">
          <w:rPr>
            <w:rFonts w:ascii="Times New Roman" w:hAnsi="Times New Roman" w:cs="Times New Roman"/>
            <w:color w:val="0000FF"/>
          </w:rPr>
          <w:t>законом</w:t>
        </w:r>
      </w:hyperlink>
      <w:r w:rsidRPr="002D0102">
        <w:rPr>
          <w:rFonts w:ascii="Times New Roman" w:hAnsi="Times New Roman" w:cs="Times New Roman"/>
        </w:rPr>
        <w:t xml:space="preserve"> от 2 мая 2006 г. N 59-ФЗ "О порядке рассмотрения обращений граждан Российской Федерации" &lt;6&gt;;</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32"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&lt;6&gt; Собрание законодательства Российской Федерации, 2006, N 19, ст. 2060; 2010, N 27, ст. 3410; N 31, ст. 4196; 2012, N 31, ст. 4470; 2013, N 19, ст. 2307.</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33"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Федеральным </w:t>
      </w:r>
      <w:hyperlink r:id="rId34" w:history="1">
        <w:r w:rsidRPr="002D0102">
          <w:rPr>
            <w:rFonts w:ascii="Times New Roman" w:hAnsi="Times New Roman" w:cs="Times New Roman"/>
            <w:color w:val="0000FF"/>
          </w:rPr>
          <w:t>законом</w:t>
        </w:r>
      </w:hyperlink>
      <w:r w:rsidRPr="002D0102">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2D0102" w:rsidRPr="002D0102" w:rsidRDefault="002D0102" w:rsidP="002D0102">
      <w:pPr>
        <w:pStyle w:val="ConsPlusNormal"/>
        <w:ind w:firstLine="540"/>
        <w:jc w:val="both"/>
        <w:rPr>
          <w:rFonts w:ascii="Times New Roman" w:hAnsi="Times New Roman" w:cs="Times New Roman"/>
        </w:rPr>
      </w:pPr>
      <w:hyperlink r:id="rId35" w:history="1">
        <w:r w:rsidRPr="002D0102">
          <w:rPr>
            <w:rFonts w:ascii="Times New Roman" w:hAnsi="Times New Roman" w:cs="Times New Roman"/>
            <w:color w:val="0000FF"/>
          </w:rPr>
          <w:t>Законом</w:t>
        </w:r>
      </w:hyperlink>
      <w:r w:rsidRPr="002D0102">
        <w:rPr>
          <w:rFonts w:ascii="Times New Roman" w:hAnsi="Times New Roman" w:cs="Times New Roman"/>
        </w:rPr>
        <w:t xml:space="preserve"> СССР от 24 июня 1991 г. N 2261-1 "О порядке вывоза, пересылки и истребования личных документов советских и иностранных граждан, лиц без гражданства из СССР за границу" &lt;7&gt;;</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36"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&lt;7&gt; Ведомости Съезда народных депутатов СССР и Верховного Совета СССР, 1991, N 27, ст. 784.</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37"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Налоговым </w:t>
      </w:r>
      <w:hyperlink r:id="rId38" w:history="1">
        <w:r w:rsidRPr="002D0102">
          <w:rPr>
            <w:rFonts w:ascii="Times New Roman" w:hAnsi="Times New Roman" w:cs="Times New Roman"/>
            <w:color w:val="0000FF"/>
          </w:rPr>
          <w:t>кодексом</w:t>
        </w:r>
      </w:hyperlink>
      <w:r w:rsidRPr="002D0102">
        <w:rPr>
          <w:rFonts w:ascii="Times New Roman" w:hAnsi="Times New Roman" w:cs="Times New Roman"/>
        </w:rPr>
        <w:t xml:space="preserve"> Российской Федерации (часть вторая) &lt;6&gt;;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&lt;6&gt; Собрание законодательства Российской Федерации, 2000, N 32, ст. 3340; 2001, N 1, ст. 18; N 23, ст. 2289; N 33, ст. 3413, 3421, 3429; N 49, ст. 4554, 4564; N 53, ст. 5015, 5023; 2002, N 1, ст. 4; N 22, ст. 2026; N 30, ст. 3021, 3027, 3033; N 52, ст. 5138; 2003; N 1, ст. 2, 6, 8; N 19, ст. 1749; N 21, ст. 1958; N 23, ст. 2174; N 26, ст. 2567; N 27, ст. 2700; N 28, ст. 2874, 2879, 2886; N 46, ст. 4435, 4443, 4444; N 50, ст. 4849; N 52, ст. 5030; 2004, N 15, ст. 1342; N 27, ст. 2711, 2713, 2715; N 30, ст. 3083, 3084, 3088; N 31, ст. 3219, 3220, 3222, 3231; N 34, ст. 3517, 3518, 3520, 3522, 3523, 3524, 3525, 3527; N 35, ст. 3607; N 41, ст. 3994; N 45, ст. 4377; N 49, ст. 4840; 2005, N 1, ст. 9, 29, 30, 34, 38; N 21, ст. 1918; N 23, ст. 2201; N 24, ст. 2312; N 25, ст. 2427, 2428, 2429; N 27, ст. 2707, 2710, 2717; N 30, ст. 3101, 3104, 3112, 3117, 3118; N 30, ст. 3128, 3129, 3130; N 43, ст. 4350; N 50, ст. 5246; N 52, ст. 5581; 2006, N 1, ст. 12, 16; N 3, ст. 280; N 10, ст. 1065; N 12, ст. 1233; N 23, ст. 2380, 2382; N 27, ст. 2881; N 30, ст. 3295; N 31, ст. 3433, 3436, 3443, 3450, 3452; N 43, ст. 4412; N 45, ст. 4627, 4628, 4629, 4630; N 47, ст. 4819; N 50, ст. 5279, 5286; N 52, ст. 5498; 2007, N 1, ст. 7, 20, 31, 39; N 13, ст. 1465; N 21, ст. 2461, 2462, 2463; N 22, ст. 2563, 2564; N 23, ст. 2691; N 31, ст. 3991, 4013; N 45, ст. 5416, 5417, 5432; N 46, ст. 5554, 5557; N 49, ст. 6045, 6046, 6071; N 50, ст. 6237, 6245, 6246; 2008, N 18, ст. 1942; N 27, ст. 3126; N 30, ст. 3577, 3591, 3598, 3611, 3614; N 30, ст. 3616; N 42, ст. 4697; N 48, ст. 5500, 5503, 5504, 5519, 5523; N 49, ст. 5749; N 52, ст. 6218, 6219, 6227, 6236, 6237; 2009, N 1, ст. 13, 19, 21, 22, 31; N 11, ст. 1265; N 18, ст. 2147; N 23, ст. 2772, 2775; N 26, ст. 3123; N 29, ст. 3582, 3598, 3602, 3625, 3638, 3639, 3641, 3642; N 30, ст. 3735, 3739; N 39, ст. 4534; N 44, ст. 5171; N 45, ст. 5271; N 48, ст. 5711, 5725, 5726, 5731, 5732, 5733, 5734, 5737; N 51, ст. 6153, 6155; N 52, ст. 6444, 6450, 6455; 2010,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N 53, ст. 7596, 7603, 7604,7607, 7619; 2013, N 14, ст. 1647; N 19, ст. 2321.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Законом Российской Федерации от 27 апреля 1993 г. N 4866-1 "Об обжаловании в суд действий и решений, нарушающих права и свободы граждан" &lt;1&gt;;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Российская газета, 1993, N 89; Ведомости Совета Народных депутатов СССР и Верховного Совета СССР, 1993, N 19, ст. 685; Собрание законодательства Российской Федерации, 1995, N 51, ст. 4970; 2009, N 7, ст. 772.</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hyperlink r:id="rId39" w:history="1">
        <w:r w:rsidRPr="002D0102">
          <w:rPr>
            <w:rFonts w:ascii="Times New Roman" w:hAnsi="Times New Roman" w:cs="Times New Roman"/>
            <w:color w:val="0000FF"/>
          </w:rPr>
          <w:t>Указом</w:t>
        </w:r>
      </w:hyperlink>
      <w:r w:rsidRPr="002D0102">
        <w:rPr>
          <w:rFonts w:ascii="Times New Roman" w:hAnsi="Times New Roman" w:cs="Times New Roman"/>
        </w:rPr>
        <w:t xml:space="preserve"> Президента Российской Федерации от 21 декабря 2016 г. </w:t>
      </w:r>
      <w:hyperlink r:id="rId40" w:history="1">
        <w:r w:rsidRPr="002D0102">
          <w:rPr>
            <w:rFonts w:ascii="Times New Roman" w:hAnsi="Times New Roman" w:cs="Times New Roman"/>
            <w:color w:val="0000FF"/>
          </w:rPr>
          <w:t>N 699</w:t>
        </w:r>
      </w:hyperlink>
      <w:r w:rsidRPr="002D0102">
        <w:rPr>
          <w:rFonts w:ascii="Times New Roman" w:hAnsi="Times New Roman" w:cs="Times New Roman"/>
        </w:rPr>
        <w:t xml:space="preserve"> "Об утверждении Положения о Министерстве внутренних дел Российской Федерации и Типового положения о территориальном органе внутренних дел Российской Федерации по субъекту Российской Федерации" &lt;3&gt;;</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41"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&lt;3&gt; Собрание законодательства Российской Федерации, 2016, N 52, ст. 7614.</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(сноска введена </w:t>
      </w:r>
      <w:hyperlink r:id="rId42" w:history="1">
        <w:r w:rsidRPr="002D0102">
          <w:rPr>
            <w:rFonts w:ascii="Times New Roman" w:hAnsi="Times New Roman" w:cs="Times New Roman"/>
            <w:color w:val="0000FF"/>
          </w:rPr>
          <w:t>Приказом</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hyperlink r:id="rId43" w:history="1">
        <w:r w:rsidRPr="002D0102">
          <w:rPr>
            <w:rFonts w:ascii="Times New Roman" w:hAnsi="Times New Roman" w:cs="Times New Roman"/>
            <w:color w:val="0000FF"/>
          </w:rPr>
          <w:t>Указом</w:t>
        </w:r>
      </w:hyperlink>
      <w:r w:rsidRPr="002D0102">
        <w:rPr>
          <w:rFonts w:ascii="Times New Roman" w:hAnsi="Times New Roman" w:cs="Times New Roman"/>
        </w:rPr>
        <w:t xml:space="preserve"> Президента Российской Федерации от 7 мая 2012 г. N 601 "Об основных направлениях совершенствования системы государственного управления" &lt;4&gt;;</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44"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&lt;4&gt; Собрание законодательства Российской Федерации, 2012, N 19, ст. 2338.</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45"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hyperlink r:id="rId46" w:history="1">
        <w:r w:rsidRPr="002D0102">
          <w:rPr>
            <w:rFonts w:ascii="Times New Roman" w:hAnsi="Times New Roman" w:cs="Times New Roman"/>
            <w:color w:val="0000FF"/>
          </w:rPr>
          <w:t>постановлением</w:t>
        </w:r>
      </w:hyperlink>
      <w:r w:rsidRPr="002D0102">
        <w:rPr>
          <w:rFonts w:ascii="Times New Roman" w:hAnsi="Times New Roman" w:cs="Times New Roman"/>
        </w:rPr>
        <w:t xml:space="preserve"> Верховного Совета СССР от 17 апреля 1991 г. N 2119-1 "О присоединении Союза Советских Социалистических Республик к Гаагской конвенции 1961 года, отменяющей требование легализации иностранных официальных документов" &lt;5&gt;;</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47"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&lt;5&gt; Ведомости Совета Народных депутатов СССР и Верховного Совета СССР, 1991, N 17, ст. 496.</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48"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hyperlink r:id="rId49" w:history="1">
        <w:r w:rsidRPr="002D0102">
          <w:rPr>
            <w:rFonts w:ascii="Times New Roman" w:hAnsi="Times New Roman" w:cs="Times New Roman"/>
            <w:color w:val="0000FF"/>
          </w:rPr>
          <w:t>постановлением</w:t>
        </w:r>
      </w:hyperlink>
      <w:r w:rsidRPr="002D0102">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D0102" w:rsidRPr="002D0102" w:rsidRDefault="002D0102" w:rsidP="002D0102">
      <w:pPr>
        <w:pStyle w:val="ConsPlusNormal"/>
        <w:ind w:firstLine="540"/>
        <w:jc w:val="both"/>
        <w:rPr>
          <w:rFonts w:ascii="Times New Roman" w:hAnsi="Times New Roman" w:cs="Times New Roman"/>
        </w:rPr>
      </w:pPr>
      <w:hyperlink r:id="rId50" w:history="1">
        <w:r w:rsidRPr="002D0102">
          <w:rPr>
            <w:rFonts w:ascii="Times New Roman" w:hAnsi="Times New Roman" w:cs="Times New Roman"/>
            <w:color w:val="0000FF"/>
          </w:rPr>
          <w:t>постановлением</w:t>
        </w:r>
      </w:hyperlink>
      <w:r w:rsidRPr="002D0102">
        <w:rPr>
          <w:rFonts w:ascii="Times New Roman" w:hAnsi="Times New Roman" w:cs="Times New Roman"/>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&lt;4&gt;.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&lt;4&gt; Собрание законодательства Российской Федерации, 2012, N 35, ст. 4829.</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Исчерпывающий перечень документов, необходимых для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bookmarkStart w:id="3" w:name="P245"/>
      <w:bookmarkEnd w:id="3"/>
      <w:r w:rsidRPr="002D0102">
        <w:rPr>
          <w:rFonts w:ascii="Times New Roman" w:hAnsi="Times New Roman" w:cs="Times New Roman"/>
        </w:rPr>
        <w:t>20. Для предоставления государственной услуги заявителем представляются: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заявление на предоставление государственной услуги по проставлению апостиля на официальных документах (</w:t>
      </w:r>
      <w:hyperlink w:anchor="P647" w:history="1">
        <w:r w:rsidRPr="002D0102">
          <w:rPr>
            <w:rFonts w:ascii="Times New Roman" w:hAnsi="Times New Roman" w:cs="Times New Roman"/>
            <w:color w:val="0000FF"/>
          </w:rPr>
          <w:t>приложение N 2</w:t>
        </w:r>
      </w:hyperlink>
      <w:r w:rsidRPr="002D0102">
        <w:rPr>
          <w:rFonts w:ascii="Times New Roman" w:hAnsi="Times New Roman" w:cs="Times New Roman"/>
        </w:rPr>
        <w:t xml:space="preserve"> к Административному регламенту);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официальный документ с его копией.</w:t>
      </w:r>
    </w:p>
    <w:p w:rsidR="002D0102" w:rsidRPr="002D0102" w:rsidRDefault="002D0102" w:rsidP="002D0102">
      <w:pPr>
        <w:pStyle w:val="ConsPlusNormal"/>
        <w:ind w:firstLine="540"/>
        <w:jc w:val="both"/>
        <w:rPr>
          <w:rFonts w:ascii="Times New Roman" w:hAnsi="Times New Roman" w:cs="Times New Roman"/>
        </w:rPr>
      </w:pPr>
      <w:bookmarkStart w:id="4" w:name="P248"/>
      <w:bookmarkEnd w:id="4"/>
      <w:r w:rsidRPr="002D0102">
        <w:rPr>
          <w:rFonts w:ascii="Times New Roman" w:hAnsi="Times New Roman" w:cs="Times New Roman"/>
        </w:rPr>
        <w:t xml:space="preserve">21. При представлении документов, указанных в </w:t>
      </w:r>
      <w:hyperlink w:anchor="P245" w:history="1">
        <w:r w:rsidRPr="002D0102">
          <w:rPr>
            <w:rFonts w:ascii="Times New Roman" w:hAnsi="Times New Roman" w:cs="Times New Roman"/>
            <w:color w:val="0000FF"/>
          </w:rPr>
          <w:t>пункте 20</w:t>
        </w:r>
      </w:hyperlink>
      <w:r w:rsidRPr="002D0102">
        <w:rPr>
          <w:rFonts w:ascii="Times New Roman" w:hAnsi="Times New Roman" w:cs="Times New Roman"/>
        </w:rPr>
        <w:t xml:space="preserve"> Административного регламента, предъявляется документ, удостоверяющий личность заявителя: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паспорт гражданина Российской Федерации - для граждан Российской Федерации;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либо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&lt;5&gt;.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&lt;5&gt; </w:t>
      </w:r>
      <w:hyperlink r:id="rId51" w:history="1">
        <w:r w:rsidRPr="002D0102">
          <w:rPr>
            <w:rFonts w:ascii="Times New Roman" w:hAnsi="Times New Roman" w:cs="Times New Roman"/>
            <w:color w:val="0000FF"/>
          </w:rPr>
          <w:t>Статья 10</w:t>
        </w:r>
      </w:hyperlink>
      <w:r w:rsidRPr="002D0102">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22. Заявление о проставлении апостиля предоставляется в подлинном экземпляре.</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порядок их представления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23. Государственная услуга предоставляется при условии уплаты заявителем государственной пошлины, взимаемой за предоставление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Информацию, подтверждающую уплату заявителем государственной пошлины, ФКУ "ГИАЦ МВД России" и ИЦ получают из Федерального казначейства на основании соответствующего запроса с использованием единой системы межведомственного электронного взаимодействия &lt;1&gt;.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Далее - "СМЭВ".</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Заявитель также вправе представить по собственной инициативе документ, подтверждающий уплату государственной пошлины за предоставление государственной услуги. В этом случае запрос в Федеральное казначейство не направляется.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Непредставление заявителем указанного документа не является основанием для отказа заявителю в предоставлении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24. Запрещается требовать от заявителя: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24.2.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&lt;2&gt;.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&lt;2&gt; </w:t>
      </w:r>
      <w:hyperlink r:id="rId52" w:history="1">
        <w:r w:rsidRPr="002D0102">
          <w:rPr>
            <w:rFonts w:ascii="Times New Roman" w:hAnsi="Times New Roman" w:cs="Times New Roman"/>
            <w:color w:val="0000FF"/>
          </w:rPr>
          <w:t>Пункты 1</w:t>
        </w:r>
      </w:hyperlink>
      <w:r w:rsidRPr="002D0102">
        <w:rPr>
          <w:rFonts w:ascii="Times New Roman" w:hAnsi="Times New Roman" w:cs="Times New Roman"/>
        </w:rPr>
        <w:t xml:space="preserve"> и </w:t>
      </w:r>
      <w:hyperlink r:id="rId53" w:history="1">
        <w:r w:rsidRPr="002D0102">
          <w:rPr>
            <w:rFonts w:ascii="Times New Roman" w:hAnsi="Times New Roman" w:cs="Times New Roman"/>
            <w:color w:val="0000FF"/>
          </w:rPr>
          <w:t>2 части 1 статьи 7</w:t>
        </w:r>
      </w:hyperlink>
      <w:r w:rsidRPr="002D0102">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w:t>
      </w:r>
      <w:hyperlink r:id="rId54" w:history="1">
        <w:r w:rsidRPr="002D0102">
          <w:rPr>
            <w:rFonts w:ascii="Times New Roman" w:hAnsi="Times New Roman" w:cs="Times New Roman"/>
            <w:color w:val="0000FF"/>
          </w:rPr>
          <w:t>подпункт "ж" пункта 14</w:t>
        </w:r>
      </w:hyperlink>
      <w:r w:rsidRPr="002D0102">
        <w:rPr>
          <w:rFonts w:ascii="Times New Roman" w:hAnsi="Times New Roman" w:cs="Times New Roman"/>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Исчерпывающий перечень оснований для отказа в приеме документов, необходимых для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bookmarkStart w:id="5" w:name="P274"/>
      <w:bookmarkEnd w:id="5"/>
      <w:r w:rsidRPr="002D0102">
        <w:rPr>
          <w:rFonts w:ascii="Times New Roman" w:hAnsi="Times New Roman" w:cs="Times New Roman"/>
        </w:rPr>
        <w:t>25. Основаниями для отказа в приеме документов, необходимых для предоставления государственной услуги, являются: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25.1. Представление неполного комплекта документов, предусмотренных </w:t>
      </w:r>
      <w:hyperlink w:anchor="P245" w:history="1">
        <w:r w:rsidRPr="002D0102">
          <w:rPr>
            <w:rFonts w:ascii="Times New Roman" w:hAnsi="Times New Roman" w:cs="Times New Roman"/>
            <w:color w:val="0000FF"/>
          </w:rPr>
          <w:t>пунктами 20</w:t>
        </w:r>
      </w:hyperlink>
      <w:r w:rsidRPr="002D0102">
        <w:rPr>
          <w:rFonts w:ascii="Times New Roman" w:hAnsi="Times New Roman" w:cs="Times New Roman"/>
        </w:rPr>
        <w:t xml:space="preserve">, </w:t>
      </w:r>
      <w:hyperlink w:anchor="P248" w:history="1">
        <w:r w:rsidRPr="002D0102">
          <w:rPr>
            <w:rFonts w:ascii="Times New Roman" w:hAnsi="Times New Roman" w:cs="Times New Roman"/>
            <w:color w:val="0000FF"/>
          </w:rPr>
          <w:t>21</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25.2. Представление официального документа, предназначенного для вывоза на территорию государства, не являющегося договаривающейся стороной </w:t>
      </w:r>
      <w:hyperlink r:id="rId55" w:history="1">
        <w:r w:rsidRPr="002D0102">
          <w:rPr>
            <w:rFonts w:ascii="Times New Roman" w:hAnsi="Times New Roman" w:cs="Times New Roman"/>
            <w:color w:val="0000FF"/>
          </w:rPr>
          <w:t>Конвенции</w:t>
        </w:r>
      </w:hyperlink>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25.3. Представление официального документа, не исходящего от ФКУ "ГИАЦ МВД России" или ИЦ.</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Исчерпывающий перечень оснований для отказа в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bookmarkStart w:id="6" w:name="P281"/>
      <w:bookmarkEnd w:id="6"/>
      <w:r w:rsidRPr="002D0102">
        <w:rPr>
          <w:rFonts w:ascii="Times New Roman" w:hAnsi="Times New Roman" w:cs="Times New Roman"/>
        </w:rPr>
        <w:t>26. Основаниями для отказа в предоставлении государственной услуги являются: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26.1. Отсутствие на официальном документе хотя бы одного из обязательных реквизитов.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26.2. Наличие подписи должностного лица и (или) оттиска печати на официальном документе, не соответствующих образцам, имеющимся (поступившим) в ФКУ "ГИАЦ МВД России" (при предоставлении услуги в ФКУ "ГИАЦ МВД России").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26.3. Наличие подписи на официальном документе, выполненной должностным лицом, не обладающим полномочиями на его подписание.</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26.4. Официальный документ не предназначен для вывоза за границу в соответствии с </w:t>
      </w:r>
      <w:hyperlink r:id="rId56" w:history="1">
        <w:r w:rsidRPr="002D0102">
          <w:rPr>
            <w:rFonts w:ascii="Times New Roman" w:hAnsi="Times New Roman" w:cs="Times New Roman"/>
            <w:color w:val="0000FF"/>
          </w:rPr>
          <w:t>Законом</w:t>
        </w:r>
      </w:hyperlink>
      <w:r w:rsidRPr="002D0102">
        <w:rPr>
          <w:rFonts w:ascii="Times New Roman" w:hAnsi="Times New Roman" w:cs="Times New Roman"/>
        </w:rPr>
        <w:t xml:space="preserve"> СССР от 24 июня 1991 г. N 2261-1 "О порядке вывоза, пересылки и истребования личных документов советских и иностранных граждан и лиц без гражданства из СССР за границу".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26.5. Официальный документ предназначен для представления в государстве, с которым Российской Федерацией заключен договор (соглашение), отменяющий требование любого вида легализации документов.</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Исчерпывающий перечень оснований для приостановления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27. Приостановление предоставления государственной услуги не предусмотрено.</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Перечень услуг, которые являются необходимыми и обязательными для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28. Предоставление услуг, являющихся необходимыми и обязательными для предоставления государственной услуги, не требуется.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Порядок, размер и основания взимания государственной пошлины или иной платы, взимаемой за предоставление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29. За проставление апостиля уплачивается государственная пошлина в порядке и размерах, которые установлены </w:t>
      </w:r>
      <w:hyperlink r:id="rId57" w:history="1">
        <w:r w:rsidRPr="002D0102">
          <w:rPr>
            <w:rFonts w:ascii="Times New Roman" w:hAnsi="Times New Roman" w:cs="Times New Roman"/>
            <w:color w:val="0000FF"/>
          </w:rPr>
          <w:t>подпунктом 5 пункта 1 статьи 333.18</w:t>
        </w:r>
      </w:hyperlink>
      <w:r w:rsidRPr="002D0102">
        <w:rPr>
          <w:rFonts w:ascii="Times New Roman" w:hAnsi="Times New Roman" w:cs="Times New Roman"/>
        </w:rPr>
        <w:t xml:space="preserve"> и </w:t>
      </w:r>
      <w:hyperlink r:id="rId58" w:history="1">
        <w:r w:rsidRPr="002D0102">
          <w:rPr>
            <w:rFonts w:ascii="Times New Roman" w:hAnsi="Times New Roman" w:cs="Times New Roman"/>
            <w:color w:val="0000FF"/>
          </w:rPr>
          <w:t>подпунктом 48 пункта 1 статьи 333.33</w:t>
        </w:r>
      </w:hyperlink>
      <w:r w:rsidRPr="002D0102">
        <w:rPr>
          <w:rFonts w:ascii="Times New Roman" w:hAnsi="Times New Roman" w:cs="Times New Roman"/>
        </w:rPr>
        <w:t xml:space="preserve"> Налогового кодекса Российской Федерации.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Заявитель может быть освобожден от уплаты государственной пошлины в соответствии с </w:t>
      </w:r>
      <w:hyperlink r:id="rId59" w:history="1">
        <w:r w:rsidRPr="002D0102">
          <w:rPr>
            <w:rFonts w:ascii="Times New Roman" w:hAnsi="Times New Roman" w:cs="Times New Roman"/>
            <w:color w:val="0000FF"/>
          </w:rPr>
          <w:t>подпунктом 12 пункта 3 статьи 333.35</w:t>
        </w:r>
      </w:hyperlink>
      <w:r w:rsidRPr="002D0102">
        <w:rPr>
          <w:rFonts w:ascii="Times New Roman" w:hAnsi="Times New Roman" w:cs="Times New Roman"/>
        </w:rPr>
        <w:t xml:space="preserve"> Налогового кодекса Российской Федерации.</w:t>
      </w:r>
    </w:p>
    <w:p w:rsidR="002D0102" w:rsidRPr="002D0102" w:rsidRDefault="002D0102" w:rsidP="002D0102">
      <w:pPr>
        <w:pStyle w:val="ConsPlusNormal"/>
        <w:ind w:firstLine="540"/>
        <w:jc w:val="both"/>
        <w:rPr>
          <w:rFonts w:ascii="Times New Roman" w:hAnsi="Times New Roman" w:cs="Times New Roman"/>
        </w:rPr>
      </w:pPr>
      <w:bookmarkStart w:id="7" w:name="P300"/>
      <w:bookmarkEnd w:id="7"/>
      <w:r w:rsidRPr="002D0102">
        <w:rPr>
          <w:rFonts w:ascii="Times New Roman" w:hAnsi="Times New Roman" w:cs="Times New Roman"/>
        </w:rPr>
        <w:t>Если заявитель освобожден от уплаты государственной пошлины, в графе Журнала регистрации обращений заявителей по вопросу проставления апостиля &lt;1&gt; (</w:t>
      </w:r>
      <w:hyperlink w:anchor="P742" w:history="1">
        <w:r w:rsidRPr="002D0102">
          <w:rPr>
            <w:rFonts w:ascii="Times New Roman" w:hAnsi="Times New Roman" w:cs="Times New Roman"/>
            <w:color w:val="0000FF"/>
          </w:rPr>
          <w:t>приложение N 4</w:t>
        </w:r>
      </w:hyperlink>
      <w:r w:rsidRPr="002D0102">
        <w:rPr>
          <w:rFonts w:ascii="Times New Roman" w:hAnsi="Times New Roman" w:cs="Times New Roman"/>
        </w:rPr>
        <w:t xml:space="preserve"> к Административному регламенту), в которую вносятся сведения об уплате государственной пошлины, указывается документально подтвержденное основание освобождения заявителя от уплаты государственной пошлины.</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60"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29 в ред. </w:t>
      </w:r>
      <w:hyperlink r:id="rId61"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19.02.2015 N 263)</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Далее - "Журнал".</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Срок и порядок регистрации заявления о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31. Заявления, поданные на личном приеме, регистрируются в </w:t>
      </w:r>
      <w:hyperlink w:anchor="P742" w:history="1">
        <w:r w:rsidRPr="002D0102">
          <w:rPr>
            <w:rFonts w:ascii="Times New Roman" w:hAnsi="Times New Roman" w:cs="Times New Roman"/>
            <w:color w:val="0000FF"/>
          </w:rPr>
          <w:t>Журнале</w:t>
        </w:r>
      </w:hyperlink>
      <w:r w:rsidRPr="002D0102">
        <w:rPr>
          <w:rFonts w:ascii="Times New Roman" w:hAnsi="Times New Roman" w:cs="Times New Roman"/>
        </w:rPr>
        <w:t xml:space="preserve"> в течение 15 минут с момента подачи.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32. Учетный номер заявления выдается заявителю на руки в виде расписки о принятии официальных документов &lt;1&gt; (</w:t>
      </w:r>
      <w:hyperlink w:anchor="P702" w:history="1">
        <w:r w:rsidRPr="002D0102">
          <w:rPr>
            <w:rFonts w:ascii="Times New Roman" w:hAnsi="Times New Roman" w:cs="Times New Roman"/>
            <w:color w:val="0000FF"/>
          </w:rPr>
          <w:t>приложение N 3</w:t>
        </w:r>
      </w:hyperlink>
      <w:r w:rsidRPr="002D0102">
        <w:rPr>
          <w:rFonts w:ascii="Times New Roman" w:hAnsi="Times New Roman" w:cs="Times New Roman"/>
        </w:rPr>
        <w:t xml:space="preserve"> к Административному регламенту).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Далее - "расписка".</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33. Помещениями, в которых предоставляется государственная услуга, являются места для заполнения заявлений и зал приема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Места для заполнения заявлений оборудуются: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информационным стендом с образцами заявлений, перечнем документов, необходимых для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стульями и столами;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бланками заявлений и канцелярскими принадлежностями.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34. В ФКУ "ГИАЦ МВД России" и ИЦ должны быть созданы условия для обслуживания инвалидов (включая инвалидов, использующих кресла-коляски и собак-проводников):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беспрепятственный доступ к помещениям и предоставляемой в них государственной услуге;</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возможность самостоятельного или с помощью сотрудников, ответственных за предоставление государственной услуги, передвижения по территории, на которой расположены помещения, входа в такие помещения и выхода из них;</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в помещениях;</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надлежащее размещение оборудования и носителей информации, необходимых для беспрепятственного доступа инвалидов к помещениям и предоставляемой в них государственной услуге с учетом ограничений их жизнедеятельности;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допуск собаки-проводника при наличии документа, подтверждающего ее специальное обучение;</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оказание сотрудниками, ответственными за предоставление государственной услуги, иной необходимой помощи инвалидам в преодолении барьеров, мешающих получению услуги наравне с другими лицами;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34 в ред. </w:t>
      </w:r>
      <w:hyperlink r:id="rId62"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35. Размер помещения и количество мест для заполнения заявлений определяются количеством заявителей, ежедневно обращающихся в ФКУ "ГИАЦ МВД России" или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36. Двери зала приема документов должны быть оборудованы информационными табличками (вывесками) с указанием: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номера кабинета;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фамилии, имени, отчества и должности сотрудника, осуществляющего прием заявителей;</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времени приема заявителей, перерыва на обед и технического перерыва.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37. Зал приема документов должен быть оборудован информационным стендом, на котором размещаются сведения, предусмотренные </w:t>
      </w:r>
      <w:hyperlink w:anchor="P103" w:history="1">
        <w:r w:rsidRPr="002D0102">
          <w:rPr>
            <w:rFonts w:ascii="Times New Roman" w:hAnsi="Times New Roman" w:cs="Times New Roman"/>
            <w:color w:val="0000FF"/>
          </w:rPr>
          <w:t>пунктом 14</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38. Рабочее место сотрудника должно быть оснащено достаточным количеством компьютерной и организационной техники с возможностью доступа к справочным правовым системам.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При организации рабочих мест должна быть предусмотрена возможность свободного входа и свободного выхода сотрудников из помещения.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Показатели доступности и качества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39.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w:t>
      </w:r>
      <w:hyperlink r:id="rId63" w:history="1">
        <w:r w:rsidRPr="002D0102">
          <w:rPr>
            <w:rFonts w:ascii="Times New Roman" w:hAnsi="Times New Roman" w:cs="Times New Roman"/>
            <w:color w:val="0000FF"/>
          </w:rPr>
          <w:t>законодательством</w:t>
        </w:r>
      </w:hyperlink>
      <w:r w:rsidRPr="002D0102">
        <w:rPr>
          <w:rFonts w:ascii="Times New Roman" w:hAnsi="Times New Roman" w:cs="Times New Roman"/>
        </w:rPr>
        <w:t xml:space="preserve"> Российской Федерации.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40. Доступность и качество государственной услуги оцениваются по следующим показателям: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степени информированности заявителя о порядке предоставления государственной услуги (доступности информации о государственной услуге, возможности выбора способа получения информации);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предоставлению государственной услуги в срок и в соответствии со стандартом ее предоставления, установленным Административным регламентом;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наличию необходимого и достаточного количества сотрудников,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отсутствию жалоб на действия (бездействие) сотрудников и уполномоченных должностных лиц;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отсутствию жалоб на некорректное, невнимательное отношение сотрудников и уполномоченных должностных лиц к заявителям.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40.1. Показатели доступности и качества государственной услуги определяются в том числе количеством взаимодействий заявителя с должностными лицами при непосредственном предоставлении государственной услуги и их продолжительностью.</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40.1 введен </w:t>
      </w:r>
      <w:hyperlink r:id="rId64" w:history="1">
        <w:r w:rsidRPr="002D0102">
          <w:rPr>
            <w:rFonts w:ascii="Times New Roman" w:hAnsi="Times New Roman" w:cs="Times New Roman"/>
            <w:color w:val="0000FF"/>
          </w:rPr>
          <w:t>Приказом</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41. Предоставление государственной услуги в многофункциональных центрах предоставления государственных услуг не осуществляется.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Иные требования и особенности предоставления государственной услуги в электронной форме</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42. В электронной форме государственная услуга не предоставляется.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Заявителю через ЕПГУ обеспечивается возможность: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получения информации о порядке и сроках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предварительной записи для подачи заявления в ФКУ "ГИАЦ МВД России" или ИЦ о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оплаты государственной пошлины за предоставление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досудебного (внесудебного) обжалования решений и действий (бездействия) ФКУ "ГИАЦ МВД России" или ИЦ, предоставляющих государственную услугу, а также их должностных лиц.</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42 в ред. </w:t>
      </w:r>
      <w:hyperlink r:id="rId65"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1"/>
        <w:rPr>
          <w:rFonts w:ascii="Times New Roman" w:hAnsi="Times New Roman" w:cs="Times New Roman"/>
        </w:rPr>
      </w:pPr>
      <w:r w:rsidRPr="002D0102">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Состав и последовательность административных процедур</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43. Предоставление государственной услуги включает в себя следующие административные процедуры: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прием и регистрацию официальных документов или отказ в приеме официальных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формирование и направление межведомственного запроса об уплате государственной пошлины за предоставление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проставление апостиля и внесение в Реестр записи о проставлении апостиля;</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66"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выдачу официальных документов заявителю;</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отказ в проставлении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44. Блок-схема предоставления государственной услуги приводится в </w:t>
      </w:r>
      <w:hyperlink w:anchor="P793" w:history="1">
        <w:r w:rsidRPr="002D0102">
          <w:rPr>
            <w:rFonts w:ascii="Times New Roman" w:hAnsi="Times New Roman" w:cs="Times New Roman"/>
            <w:color w:val="0000FF"/>
          </w:rPr>
          <w:t>приложении N 5</w:t>
        </w:r>
      </w:hyperlink>
      <w:r w:rsidRPr="002D0102">
        <w:rPr>
          <w:rFonts w:ascii="Times New Roman" w:hAnsi="Times New Roman" w:cs="Times New Roman"/>
        </w:rPr>
        <w:t xml:space="preserve"> к Административному регламенту.</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Прием и регистрация официальных документов или отказ в приеме официальных документов</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45. Основанием для начала административной процедуры является представление в ФКУ "ГИАЦ МВД России" и ИЦ документов, необходимых для проставления апостиля, предусмотренных </w:t>
      </w:r>
      <w:hyperlink w:anchor="P245" w:history="1">
        <w:r w:rsidRPr="002D0102">
          <w:rPr>
            <w:rFonts w:ascii="Times New Roman" w:hAnsi="Times New Roman" w:cs="Times New Roman"/>
            <w:color w:val="0000FF"/>
          </w:rPr>
          <w:t>пунктами 20</w:t>
        </w:r>
      </w:hyperlink>
      <w:r w:rsidRPr="002D0102">
        <w:rPr>
          <w:rFonts w:ascii="Times New Roman" w:hAnsi="Times New Roman" w:cs="Times New Roman"/>
        </w:rPr>
        <w:t xml:space="preserve"> и </w:t>
      </w:r>
      <w:hyperlink w:anchor="P248" w:history="1">
        <w:r w:rsidRPr="002D0102">
          <w:rPr>
            <w:rFonts w:ascii="Times New Roman" w:hAnsi="Times New Roman" w:cs="Times New Roman"/>
            <w:color w:val="0000FF"/>
          </w:rPr>
          <w:t>21</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46. Сотрудник, уполномоченный принимать документы, определяет подведомственность обращения, знакомится с комплектом представленных документов и устанавливает отсутствие оснований для отказа в приеме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10 минут.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47. В случае установления оснований для отказа в приеме официальных документов, предусмотренных </w:t>
      </w:r>
      <w:hyperlink w:anchor="P274" w:history="1">
        <w:r w:rsidRPr="002D0102">
          <w:rPr>
            <w:rFonts w:ascii="Times New Roman" w:hAnsi="Times New Roman" w:cs="Times New Roman"/>
            <w:color w:val="0000FF"/>
          </w:rPr>
          <w:t>пунктом 25</w:t>
        </w:r>
      </w:hyperlink>
      <w:r w:rsidRPr="002D0102">
        <w:rPr>
          <w:rFonts w:ascii="Times New Roman" w:hAnsi="Times New Roman" w:cs="Times New Roman"/>
        </w:rPr>
        <w:t xml:space="preserve"> Административного регламента, сотрудник, уполномоченный принимать документы, незамедлительно сообщает должностному лицу, уполномоченному на подписание апостиля начальником ФКУ "ГИАЦ МВД России" и ИЦ &lt;1&gt; об установлении оснований для отказа в приеме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&lt;1&gt; Далее - "уполномоченное должностное лицо".</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Уполномоченное должностное лицо рассматривает основания для отказа в приеме официальных документов, установленные сотрудником, уполномоченным принимать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10 минут на каждый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48. В случае принятия уполномоченным должностным лицом решения об отказе в приеме официальных документов сотрудник, уполномоченный принимать документы, в устной форме разъясняет заявителю основания для отказа в приеме документов, а также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 и возвращает заявителю представленные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49. По письменному требованию заявителя сотрудник, уполномоченный принимать документы, готовит проект письма заявителю об отказе в приеме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проекте письма сотрудник, уполномоченный принимать документы, излагает установленные основания для отказа в приеме официальных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Подготовленный проект письма с приложением официальных документов, представленных заявителем, сотрудник, уполномоченный принимать документы, представляет на подпись уполномоченному должностному лицу.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50. Уполномоченное должностное лицо подписывает письмо об отказе в приеме официальных документов и передает сотруднику, уполномоченному принимать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51. Сотрудник, уполномоченный принимать документы, выдает письмо об отказе в приеме официальных документов с приложением представленных официальных документов заявителю на руки.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52. Срок подготовки письма заявителю об отказе в приеме официальных документов не должен превышать 1 рабочего дня со дня представления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53. В случае установления отсутствия оснований для отказа в приеме официальных документов сотрудник, уполномоченный принимать документы, вносит в Журнал запись о приеме официальных документов, которая содержит: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порядковый номер записи;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дату приема официального документа;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фамилию и инициалы сотрудника, принявшего официальный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наименование официального документа, представленного для проставления апостиля, его реквизиты (номер, серию, место и дату выдачи; фамилию, инициалы, должность лица, подписавшего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фамилию и инициалы заявителя, его подпись в получении расписки о приеме официального документа;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сведения об уплате государственной пошлины при предоставлении заявителем информации об оплате государственной пошлины либо основание освобождения заявителя от уплаты государственной пошлины.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5 минут на каждый из представленных официальных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54. Датой представления документов является дата их фактического поступления в ФКУ "ГИАЦ МВД России" и (или)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55. Сотрудник, уполномоченный принимать документы, оформляет расписку (</w:t>
      </w:r>
      <w:hyperlink w:anchor="P702" w:history="1">
        <w:r w:rsidRPr="002D0102">
          <w:rPr>
            <w:rFonts w:ascii="Times New Roman" w:hAnsi="Times New Roman" w:cs="Times New Roman"/>
            <w:color w:val="0000FF"/>
          </w:rPr>
          <w:t>приложение N 3</w:t>
        </w:r>
      </w:hyperlink>
      <w:r w:rsidRPr="002D0102">
        <w:rPr>
          <w:rFonts w:ascii="Times New Roman" w:hAnsi="Times New Roman" w:cs="Times New Roman"/>
        </w:rPr>
        <w:t xml:space="preserve"> к Административному регламенту), в которой указываются: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дата представления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данные заявителя (фамилия и инициалы);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страна предъявления апостиля (указывается в соответствии с заявлением);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количество и наименования представленных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порядковый номер записи в Журнале, под которым были зарегистрированы представленные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дата выдачи документов и график приема и выдачи документов;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телефон для справок;</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фамилия и инициалы сотрудника, принявшего документы, а также его подпись.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5 минут на каждый официальный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56. Сотрудник, уполномоченный принимать документы, передает заявителю расписку. Заявитель расписывается в получении расписки в соответствующей графе Журнала.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57. После выполнения действий по приему и регистрации официальных документов сотрудник, уполномоченный принимать официальные документы, передает их сотруднику, уполномоченному на проставление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 в течение рабочего дня.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Формирование и направление межведомственного запроса для получения информации об уплате государственной пошлины за предоставление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58. Основанием для начала административной процедуры является получение официальных документов сотрудником, уполномоченным принимать официальные документы, при подаче которых заявитель не представил по собственной инициативе документ, подтверждающий уплату государственной пошлины за предоставление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59. Сотрудник, уполномоченный принимать официальные документы, на следующий день после регистрации заявления: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59.1. Формирует с использованием программно-технических средств запрос об уплате государственной пошлины за предоставление государственной услуги, в котором отражаются: единый идентификатор физического лица и период времени, за который требуется получить сведения.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59.2. Направляет сформированный запрос в Федеральное казначейство по каналам СМЭВ.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данного административного действия составляет 15 минут.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60. Результатом выполнения административной процедуры является получение из Федерального казначейства запрашиваемой информации.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61. Основанием для начала административной процедуры по проставлению апостиля является представление комплекта необходимых документов и информации, поступившей из Федерального казначейства сотруднику, уполномоченному на проставление апостиля.</w:t>
      </w:r>
    </w:p>
    <w:p w:rsidR="002D0102" w:rsidRPr="002D0102" w:rsidRDefault="002D0102" w:rsidP="002D0102">
      <w:pPr>
        <w:pStyle w:val="ConsPlusNormal"/>
        <w:ind w:firstLine="540"/>
        <w:jc w:val="both"/>
        <w:rPr>
          <w:rFonts w:ascii="Times New Roman" w:hAnsi="Times New Roman" w:cs="Times New Roman"/>
        </w:rPr>
      </w:pPr>
      <w:bookmarkStart w:id="8" w:name="P435"/>
      <w:bookmarkEnd w:id="8"/>
      <w:r w:rsidRPr="002D0102">
        <w:rPr>
          <w:rFonts w:ascii="Times New Roman" w:hAnsi="Times New Roman" w:cs="Times New Roman"/>
        </w:rPr>
        <w:t xml:space="preserve">62. Сотрудник ФКУ "ГИАЦ МВД России" или ИЦ, уполномоченный на проставление апостиля, после поступления к нему официальных документов устанавливает наличие или отсутствие оснований для отказа в предоставлении государственной услуги, предусмотренных </w:t>
      </w:r>
      <w:hyperlink w:anchor="P281" w:history="1">
        <w:r w:rsidRPr="002D0102">
          <w:rPr>
            <w:rFonts w:ascii="Times New Roman" w:hAnsi="Times New Roman" w:cs="Times New Roman"/>
            <w:color w:val="0000FF"/>
          </w:rPr>
          <w:t>пунктом 26</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63. Сотрудник ФКУ "ГИАЦ МВД России", уполномоченный на проставление апостиля, осуществляет проверку соответствия подписи должностного лица ИЦ и оттиска печати на официальном документе имеющемуся в ФКУ "ГИАЦ МВД России" образцу, наличия у указанного лица полномочий на право подписи представленного на проставление апостиля официального документа.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20 минут на каждый официальный документ.</w:t>
      </w:r>
    </w:p>
    <w:p w:rsidR="002D0102" w:rsidRPr="002D0102" w:rsidRDefault="002D0102" w:rsidP="002D0102">
      <w:pPr>
        <w:pStyle w:val="ConsPlusNormal"/>
        <w:ind w:firstLine="540"/>
        <w:jc w:val="both"/>
        <w:rPr>
          <w:rFonts w:ascii="Times New Roman" w:hAnsi="Times New Roman" w:cs="Times New Roman"/>
        </w:rPr>
      </w:pPr>
      <w:bookmarkStart w:id="9" w:name="P438"/>
      <w:bookmarkEnd w:id="9"/>
      <w:r w:rsidRPr="002D0102">
        <w:rPr>
          <w:rFonts w:ascii="Times New Roman" w:hAnsi="Times New Roman" w:cs="Times New Roman"/>
        </w:rPr>
        <w:t>64. При отсутствии в ФКУ "ГИАЦ МВД России" образцов подписи и оттиска печати сотрудник, уполномоченный на проставление апостиля, оформляет официальный запрос в ИЦ, от которого исходил представленный на проставление апостиля официальный документ, на истребование образца оттиска печати и на получение образца подписи и подтверждение полномочий на право подписи конкретного должностного лица, подписавшего представленный официальный документ. При проведении дополнительной проверки сотрудник, уполномоченный на проставление апостиля, оформляет письменный ответ заявителю о продлении срока предоставления государственной услуги с указанием причин продления.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40 минут.</w:t>
      </w:r>
    </w:p>
    <w:p w:rsidR="002D0102" w:rsidRPr="002D0102" w:rsidRDefault="002D0102" w:rsidP="002D0102">
      <w:pPr>
        <w:pStyle w:val="ConsPlusNormal"/>
        <w:ind w:firstLine="540"/>
        <w:jc w:val="both"/>
        <w:rPr>
          <w:rFonts w:ascii="Times New Roman" w:hAnsi="Times New Roman" w:cs="Times New Roman"/>
        </w:rPr>
      </w:pPr>
      <w:bookmarkStart w:id="10" w:name="P440"/>
      <w:bookmarkEnd w:id="10"/>
      <w:r w:rsidRPr="002D0102">
        <w:rPr>
          <w:rFonts w:ascii="Times New Roman" w:hAnsi="Times New Roman" w:cs="Times New Roman"/>
        </w:rPr>
        <w:t xml:space="preserve">65. В случае необходимости выполнения административных действий, предусмотренных </w:t>
      </w:r>
      <w:hyperlink w:anchor="P438" w:history="1">
        <w:r w:rsidRPr="002D0102">
          <w:rPr>
            <w:rFonts w:ascii="Times New Roman" w:hAnsi="Times New Roman" w:cs="Times New Roman"/>
            <w:color w:val="0000FF"/>
          </w:rPr>
          <w:t>пунктом 64</w:t>
        </w:r>
      </w:hyperlink>
      <w:r w:rsidRPr="002D0102">
        <w:rPr>
          <w:rFonts w:ascii="Times New Roman" w:hAnsi="Times New Roman" w:cs="Times New Roman"/>
        </w:rPr>
        <w:t xml:space="preserve"> Административного регламента, сотрудник, уполномоченный на проставление апостиля, передает оформленный запрос на подписание уполномоченному должностному лицу ФКУ "ГИАЦ МВД России".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действия - в течение рабочего дня.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66. Уполномоченное должностное лицо ФКУ "ГИАЦ МВД России" подписывает запрос на получение образца подписи и подтверждение полномочий на право подписи конкретного должностного лица, подписавшего представленный на проставление апостиля официальный документ, и образца оттиска печати. Подписанный запрос передается для отправки.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67. При получении от уполномоченного органа образца подписи и подтверждения полномочий на право подписи конкретного должностного лица, подписавшего представленный на проставление апостиля документ, образца оттиска печати сотрудник, уполномоченный на проставление апостиля, помещает полученные образцы подписи и оттиска печати в дело с имеющимися образцами подписей и оттисков печатей.</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20 минут.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68. Общий срок проверки при отсутствии у сотрудника, уполномоченного на проставление апостиля, необходимости в совершении действий, предусмотренных </w:t>
      </w:r>
      <w:hyperlink w:anchor="P438" w:history="1">
        <w:r w:rsidRPr="002D0102">
          <w:rPr>
            <w:rFonts w:ascii="Times New Roman" w:hAnsi="Times New Roman" w:cs="Times New Roman"/>
            <w:color w:val="0000FF"/>
          </w:rPr>
          <w:t>пунктами 64</w:t>
        </w:r>
      </w:hyperlink>
      <w:r w:rsidRPr="002D0102">
        <w:rPr>
          <w:rFonts w:ascii="Times New Roman" w:hAnsi="Times New Roman" w:cs="Times New Roman"/>
        </w:rPr>
        <w:t xml:space="preserve">, </w:t>
      </w:r>
      <w:hyperlink w:anchor="P440" w:history="1">
        <w:r w:rsidRPr="002D0102">
          <w:rPr>
            <w:rFonts w:ascii="Times New Roman" w:hAnsi="Times New Roman" w:cs="Times New Roman"/>
            <w:color w:val="0000FF"/>
          </w:rPr>
          <w:t>65</w:t>
        </w:r>
      </w:hyperlink>
      <w:r w:rsidRPr="002D0102">
        <w:rPr>
          <w:rFonts w:ascii="Times New Roman" w:hAnsi="Times New Roman" w:cs="Times New Roman"/>
        </w:rPr>
        <w:t xml:space="preserve"> Административного регламента, не может превышать одного рабочего дня. При наличии у сотрудника, уполномоченного на проставление апостиля, необходимости в совершении действий, предусмотренных </w:t>
      </w:r>
      <w:hyperlink w:anchor="P438" w:history="1">
        <w:r w:rsidRPr="002D0102">
          <w:rPr>
            <w:rFonts w:ascii="Times New Roman" w:hAnsi="Times New Roman" w:cs="Times New Roman"/>
            <w:color w:val="0000FF"/>
          </w:rPr>
          <w:t>пунктами 64</w:t>
        </w:r>
      </w:hyperlink>
      <w:r w:rsidRPr="002D0102">
        <w:rPr>
          <w:rFonts w:ascii="Times New Roman" w:hAnsi="Times New Roman" w:cs="Times New Roman"/>
        </w:rPr>
        <w:t xml:space="preserve">, </w:t>
      </w:r>
      <w:hyperlink w:anchor="P440" w:history="1">
        <w:r w:rsidRPr="002D0102">
          <w:rPr>
            <w:rFonts w:ascii="Times New Roman" w:hAnsi="Times New Roman" w:cs="Times New Roman"/>
            <w:color w:val="0000FF"/>
          </w:rPr>
          <w:t>65</w:t>
        </w:r>
      </w:hyperlink>
      <w:r w:rsidRPr="002D0102">
        <w:rPr>
          <w:rFonts w:ascii="Times New Roman" w:hAnsi="Times New Roman" w:cs="Times New Roman"/>
        </w:rPr>
        <w:t xml:space="preserve"> Административного регламента, проверка должна быть завершена не позднее одного рабочего дня после получения запрашиваемых образцов.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69. Сотрудник, уполномоченный на проставление апостиля, рассматривает представленный на проставление апостиля официальный документ на предмет наличия обязательных реквизитов.</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70. После выполнения административных действий, предусмотренных </w:t>
      </w:r>
      <w:hyperlink w:anchor="P435" w:history="1">
        <w:r w:rsidRPr="002D0102">
          <w:rPr>
            <w:rFonts w:ascii="Times New Roman" w:hAnsi="Times New Roman" w:cs="Times New Roman"/>
            <w:color w:val="0000FF"/>
          </w:rPr>
          <w:t>пунктом 62</w:t>
        </w:r>
      </w:hyperlink>
      <w:r w:rsidRPr="002D0102">
        <w:rPr>
          <w:rFonts w:ascii="Times New Roman" w:hAnsi="Times New Roman" w:cs="Times New Roman"/>
        </w:rPr>
        <w:t xml:space="preserve"> Административного регламента, сотрудник, уполномоченный на проставление апостиля, принимает решение о начале административной процедуры по проставлению апостиля либо об отказе в проставлении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71. Решение о начале административной процедуры по проставлению апостиля либо об отказе в проставлении апостиля принимается в день завершения выполнения административных действий, предусмотренных </w:t>
      </w:r>
      <w:hyperlink w:anchor="P435" w:history="1">
        <w:r w:rsidRPr="002D0102">
          <w:rPr>
            <w:rFonts w:ascii="Times New Roman" w:hAnsi="Times New Roman" w:cs="Times New Roman"/>
            <w:color w:val="0000FF"/>
          </w:rPr>
          <w:t>пунктом 62</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Проставление апостиля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72. Основанием для начала административной процедуры является установление сотрудником, уполномоченным на проставление апостиля, отсутствия оснований для отказа в предоставлении государственной услуги по результатам проведенной проверки.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73. При принятии положительного решения о проставлении апостиля сотрудник, уполномоченный на проставление апостиля, приступает к проставлению на представленном официальном документе штампа "Апостиль".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74. Апостиль удостоверяет подлинность подписи, качество, в котором выступало лицо, подписавшее официальный документ, и подлинность печати, которой скреплен этот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75. Проставление апостиля осуществляется путем проставления оттиска штампа "Апостиль", </w:t>
      </w:r>
      <w:hyperlink r:id="rId67" w:history="1">
        <w:r w:rsidRPr="002D0102">
          <w:rPr>
            <w:rFonts w:ascii="Times New Roman" w:hAnsi="Times New Roman" w:cs="Times New Roman"/>
            <w:color w:val="0000FF"/>
          </w:rPr>
          <w:t>форма</w:t>
        </w:r>
      </w:hyperlink>
      <w:r w:rsidRPr="002D0102">
        <w:rPr>
          <w:rFonts w:ascii="Times New Roman" w:hAnsi="Times New Roman" w:cs="Times New Roman"/>
        </w:rPr>
        <w:t xml:space="preserve"> которого определена Конвенцией, с его последующим заполнением.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75.1. Штамп "Апостиль" должен быть выполнен в форме квадратного клише размером 12,5 x 12,5 см. Заголовок штампа "Апостиль" должен содержать текст на французском языке: "Apostille (Convention de la Haye du 5 octobre 1961)".</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75.2. Проставление апостиля методом ксерокопирования или иным отличным от проставления оттиска штампа "Апостиль" способом не допускается.</w:t>
      </w:r>
    </w:p>
    <w:p w:rsidR="002D0102" w:rsidRPr="002D0102" w:rsidRDefault="002D0102" w:rsidP="002D0102">
      <w:pPr>
        <w:pStyle w:val="ConsPlusNormal"/>
        <w:ind w:firstLine="540"/>
        <w:jc w:val="both"/>
        <w:rPr>
          <w:rFonts w:ascii="Times New Roman" w:hAnsi="Times New Roman" w:cs="Times New Roman"/>
        </w:rPr>
      </w:pPr>
      <w:bookmarkStart w:id="11" w:name="P458"/>
      <w:bookmarkEnd w:id="11"/>
      <w:r w:rsidRPr="002D0102">
        <w:rPr>
          <w:rFonts w:ascii="Times New Roman" w:hAnsi="Times New Roman" w:cs="Times New Roman"/>
        </w:rPr>
        <w:t>76. Оттиск штампа "Апостиль" проставляется на свободном от текста месте официального документа, либо на его оборотной стороне, либо на отдельном листе, скрепляемом с официальным документом.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случае проставления оттиска штампа "Апостиль" на отдельном листе листы документа и лист с оттиском штампа "Апостиль" нумеруются и прошиваются ниткой либо специальным тонким шнуром (лентой). Последний лист документа в месте, где он прошит, заклеивается плотной бумажной "звездочкой", на которой проставляется оттиск печати. Оттиск печати располагается равномерно на "звездочке" и на листе. Количество прошитых листов заверяется оттиском штампа, содержащего сведения о количестве прошитых и пронумерованных листов.</w:t>
      </w:r>
    </w:p>
    <w:p w:rsidR="002D0102" w:rsidRPr="002D0102" w:rsidRDefault="002D0102" w:rsidP="002D0102">
      <w:pPr>
        <w:pStyle w:val="ConsPlusNormal"/>
        <w:ind w:firstLine="540"/>
        <w:jc w:val="both"/>
        <w:rPr>
          <w:rFonts w:ascii="Times New Roman" w:hAnsi="Times New Roman" w:cs="Times New Roman"/>
        </w:rPr>
      </w:pPr>
      <w:bookmarkStart w:id="12" w:name="P460"/>
      <w:bookmarkEnd w:id="12"/>
      <w:r w:rsidRPr="002D0102">
        <w:rPr>
          <w:rFonts w:ascii="Times New Roman" w:hAnsi="Times New Roman" w:cs="Times New Roman"/>
        </w:rPr>
        <w:t>77. Сотрудник, уполномоченный на проставление апостиля, заполняет проставленный им оттиск штампа "Апостиль".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1 оттиска штампа "Апостиль" указывается страна - Российская Федерация.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2 оттиска штампа "Апостиль" указываются фамилия в творительном падеже и инициалы должностного лица, подписавшего официальный документ, представленный для проставления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3 оттиска штампа "Апостиль" указывается должность лица, подписавшего официальный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4 оттиска штампа "Апостиль" указывается официальное наименование органа, удостоверившего официальный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5 оттиска штампа "Апостиль" в предложном падеже указывается город, в котором проставляется апостиль.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6 оттиска штампа "Апостиль" цифрами указывается дата проставления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7 оттиска штампа "Апостиль" указывается официальное наименование удостоверяющего органа.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8 оттиска штампа "Апостиль" указывается номер, соответствующий порядковому номеру записи в Журнале.</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Внесение изменений (исправлений, подчисток) в тексте оттиска штампа "Апостиль" не допускается.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20 минут на каждый официальный документ.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78. После выполнения административных действий, предусмотренных </w:t>
      </w:r>
      <w:hyperlink w:anchor="P458" w:history="1">
        <w:r w:rsidRPr="002D0102">
          <w:rPr>
            <w:rFonts w:ascii="Times New Roman" w:hAnsi="Times New Roman" w:cs="Times New Roman"/>
            <w:color w:val="0000FF"/>
          </w:rPr>
          <w:t>пунктами 76</w:t>
        </w:r>
      </w:hyperlink>
      <w:r w:rsidRPr="002D0102">
        <w:rPr>
          <w:rFonts w:ascii="Times New Roman" w:hAnsi="Times New Roman" w:cs="Times New Roman"/>
        </w:rPr>
        <w:t xml:space="preserve">, </w:t>
      </w:r>
      <w:hyperlink w:anchor="P460" w:history="1">
        <w:r w:rsidRPr="002D0102">
          <w:rPr>
            <w:rFonts w:ascii="Times New Roman" w:hAnsi="Times New Roman" w:cs="Times New Roman"/>
            <w:color w:val="0000FF"/>
          </w:rPr>
          <w:t>77</w:t>
        </w:r>
      </w:hyperlink>
      <w:r w:rsidRPr="002D0102">
        <w:rPr>
          <w:rFonts w:ascii="Times New Roman" w:hAnsi="Times New Roman" w:cs="Times New Roman"/>
        </w:rPr>
        <w:t xml:space="preserve"> Административного регламента, сотрудник, уполномоченный на проставление апостиля, передает официальный документ с проставленным апостилем уполномоченному должностному лицу для подписания и проставления оттиска печати.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 в течение рабочего дня.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79. Уполномоченное должностное лицо подписывает апостиль и заверяет его оттиском печати.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9 оттиска штампа "Апостиль" уполномоченным должностным лицом проставляется оттиск печати. При проставлении оттиска печати допускается выступ оттиска за рамки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строке 10 оттиска штампа "Апостиль" уполномоченное должностное лицо ставит подпись.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 в течение рабочего дня.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80. После получения официального документа с подписанным апостилем и проставленным на нем оттиском печати: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80.1. Сотрудник ФКУ "ГИАЦ МВД России", уполномоченный на проставление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передает его сотруднику, уполномоченному выдавать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после выдачи заявителю официального документа в течение одного рабочего дня вносит в Реестр запись о проставлении апостиля и соответствующую запись в Журнал;</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при поступлении информации из ИЦ о проставлении апостиля (в письменной форме на бумажном носителе или в электронной форме) в течение одного рабочего дня вносит в Реестр запись о проставлении апостиля и направляет уведомление в ИЦ с указанием порядкового номера и даты записи.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80.2. Сотрудник ИЦ, уполномоченный на проставление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передает его сотруднику, уполномоченному выдавать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после выдачи заявителю официального документа в течение одного рабочего дня направляет в ФКУ "ГИАЦ МВД России" информацию в письменной форме на бумажном носителе или в электронной форме о проставлении апостиля для внесения в Реестр;</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при получении уведомления из ФКУ "ГИАЦ МВД России" о внесении записи в Реестр о проставлении апостиля в течение одного рабочего дня вносит соответствующие сведения в Журнал.</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(п. 80 в ред. </w:t>
      </w:r>
      <w:hyperlink r:id="rId68"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Выдача официальных документов заявителю</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81. Основанием для начала данной административной процедуры является поступление официальных документов с проставленным апостилем сотруднику, уполномоченному выдавать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82. Сотрудник, уполномоченный выдавать документы, выдает документ с проставленным апостилем заявителю или его представителю при предъявлении расписки о приеме официальных документов и документа, удостоверяющего личность.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10 минут.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83. Сотрудник, уполномоченный выдавать документы, знакомит заявителя (его представителя) с перечнем выдаваемых документов (оглашает названия выдаваемых документов). Заявитель (его представитель) расписывается в получении документов в соответствующей графе Журнала.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5 минут.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84. Заявление о проставлении апостиля на официальном документе, копия официального документа, подтверждение уплаты государственной пошлины, расписка помещаются в соответствующее накопительное дело.</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85. Не востребованные заявителем апостилированные официальные документы по истечении 2-х месяцев со дня указанного в расписке времени получения документа в порядке делопроизводства списываются в дело.</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Отказ в проставлении апостиля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86. Основанием для начала административной процедуры является установление сотрудником, уполномоченным на проставление апостиля, наличия оснований для отказа в проставлении апостиля, предусмотренных </w:t>
      </w:r>
      <w:hyperlink w:anchor="P274" w:history="1">
        <w:r w:rsidRPr="002D0102">
          <w:rPr>
            <w:rFonts w:ascii="Times New Roman" w:hAnsi="Times New Roman" w:cs="Times New Roman"/>
            <w:color w:val="0000FF"/>
          </w:rPr>
          <w:t>пунктом 25</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87. Сотрудник, уполномоченный на проставление апостиля, сообщает уполномоченному должностному лицу об установленных основаниях для отказа в проставлении апостиля в срок, не превышающий 1 рабочего дня с момента выполнения административных действий, предусмотренных </w:t>
      </w:r>
      <w:hyperlink w:anchor="P435" w:history="1">
        <w:r w:rsidRPr="002D0102">
          <w:rPr>
            <w:rFonts w:ascii="Times New Roman" w:hAnsi="Times New Roman" w:cs="Times New Roman"/>
            <w:color w:val="0000FF"/>
          </w:rPr>
          <w:t>пунктом 62</w:t>
        </w:r>
      </w:hyperlink>
      <w:r w:rsidRPr="002D0102">
        <w:rPr>
          <w:rFonts w:ascii="Times New Roman" w:hAnsi="Times New Roman" w:cs="Times New Roman"/>
        </w:rPr>
        <w:t xml:space="preserve">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88. Уполномоченное должностное лицо рассматривает основания для отказа в проставлении апостиля, установленные сотрудником, уполномоченным на проставление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административной процедуры - в течение рабочего дня.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89. В случае принятия уполномоченным должностным лицом решения об отказе в проставлении апостиля сотрудник, уполномоченный на проставление апостиля, сообщает заявителю об установленных основаниях для отказа в проставлении апостиля на личном приеме или при обращении заявителя по телефону для справок за информацией о ходе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90. В зависимости от требования заявителя отказ в проставлении апостиля осуществляется в устной либо в письменной форме.</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91. При возврате официальных документов на личном приеме сотрудник, уполномоченный на проставление апостиля, в устной форме разъясняет заявителю установленные основания для отказа в проставлении апостиля и порядок обжалования принятого решения об отказе, возвращает заявителю представленные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92. Заявитель расписывается в получении документов и проставляет дату их получения в соответствующей графе Журнала.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составляет 20 минут.</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93. По письменному требованию заявителя, получающего официальные документы на личном приеме, сотрудник, уполномоченный на проставление апостиля, готовит проект письма заявителю об отказе в проставлении апостиля.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 проекте письма сотрудник, уполномоченный на проставление апостиля, излагает установленные основания для отказа в проставлении апостиля, а также информирует заявителя о порядке обжалования принятого решения об отказе в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94. Сотрудник, уполномоченный на проставление апостиля, передает проект письма с приложением официальных документов на подпись уполномоченному должностному лицу.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95. Уполномоченное должностное лицо подписывает письмо об отказе в проставлении апостиля и передает сотруднику, уполномоченному выдавать документы.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96. По требованию заявителя сотрудник, уполномоченный выдавать документы, выдает письмо об отказе в проставлении апостиля с приложением представленных официальных документов заявителю на руки.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Максимальный срок выполнения административного действия - в течение рабочего дня.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1"/>
        <w:rPr>
          <w:rFonts w:ascii="Times New Roman" w:hAnsi="Times New Roman" w:cs="Times New Roman"/>
        </w:rPr>
      </w:pPr>
      <w:r w:rsidRPr="002D0102">
        <w:rPr>
          <w:rFonts w:ascii="Times New Roman" w:hAnsi="Times New Roman" w:cs="Times New Roman"/>
        </w:rPr>
        <w:t>IV. Формы контроля за предоставлением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97.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принятию ими решений</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98. Текущий контроль за соблюдением последовательности действий, определенных Административным регламентом, осуществляется руководством ФКУ "ГИАЦ МВД России" и ИЦ.</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99. Плановые проверки проводятся на основании планов работы ФКУ "ГИАЦ МВД России" и ИЦ.</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Внеплановые проверки проводятся при выявлении нарушений по предоставлению государственной услуги или по конкретному обращению заявителя.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100. Проверки проводятся с целью выявления и устранения нарушений прав заявителей и привлечения виновных лиц к ответственности.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101. Плановые и внеплановые проверки полноты и качества предоставления государственной услуги осуществляются уполномоченными должностными лицами на основании соответствующих нормативных правовых актов МВД России.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102.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103. За систематическое или грубое однократное нарушение требований Административного регламента должностные лица, участвующие в предоставлении государственной услуги, привлекаются к ответственности в соответствии с законодательством Российской Федерации.</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104. Контроль за предоставлением государственной услуги со стороны уполномоченных должностных лиц ФКУ "ГИАЦ МВД России" и ИЦ должен быть постоянным, всесторонним и объективным.</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105.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ФКУ "ГИАЦ МВД России" и ИЦ, а также принимаемых ими решениях нарушений положений Административного регламента и иных нормативных правовых актов, устанавливающих </w:t>
      </w:r>
      <w:hyperlink r:id="rId69" w:history="1">
        <w:r w:rsidRPr="002D0102">
          <w:rPr>
            <w:rFonts w:ascii="Times New Roman" w:hAnsi="Times New Roman" w:cs="Times New Roman"/>
            <w:color w:val="0000FF"/>
          </w:rPr>
          <w:t>требования</w:t>
        </w:r>
      </w:hyperlink>
      <w:r w:rsidRPr="002D0102">
        <w:rPr>
          <w:rFonts w:ascii="Times New Roman" w:hAnsi="Times New Roman" w:cs="Times New Roman"/>
        </w:rPr>
        <w:t xml:space="preserve"> к предоставлению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106.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107. Граждане, их объединения и организации также вправе:</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направлять замечания и предложения по улучшению доступности и качества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вносить предложения о мерах по устранению нарушений Административного регламента.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Title"/>
        <w:ind w:firstLine="540"/>
        <w:jc w:val="both"/>
        <w:outlineLvl w:val="1"/>
        <w:rPr>
          <w:rFonts w:ascii="Times New Roman" w:hAnsi="Times New Roman" w:cs="Times New Roman"/>
        </w:rPr>
      </w:pPr>
      <w:r w:rsidRPr="002D0102">
        <w:rPr>
          <w:rFonts w:ascii="Times New Roman" w:hAnsi="Times New Roman" w:cs="Times New Roman"/>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(в ред. </w:t>
      </w:r>
      <w:hyperlink r:id="rId70"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Информация для заявителя о его праве подать жалобу на решение и действие (бездействие) федерального органа исполнительной власти и (или) его должностных лиц при предоставлении государственной услуги</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109.1. Нарушение срока регистрации запроса заявителя о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109.2. Нарушение срока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109.6. Требование о внесении заявителем платы, не предусмотренной нормативными правовыми актами Российской Федерации, при предоставлении государственной услуги.</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109.7. Отказ ФКУ "ГИАЦ МВД России" или ИЦ,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Предмет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110. Предметом жалобы являются решения и действия (бездействие) должностных лиц ФКУ "ГИАЦ МВД России" или ИЦ,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Органы государственной власти и уполномоченные на рассмотрение жалобы должностные лица, которым может быть направлена жалоба</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111. Жалоба заявителя может быть направлена: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111.1.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111.2. Руководству ФКУ "ГИАЦ МВД России" или ИЦ, предоставляющего государственную услугу, на решения, принятые должностными лицами ФКУ "ГИАЦ МВД России" или ИЦ соответственно.</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111.3.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ФКУ "ГИАЦ МВД России".</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Порядок подачи и рассмотрения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112. Жалоба подается в письменной форме на бумажном носителе либо в электронной форме.</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Жалоба может быть направлена по почте, посредством сервиса "Прием обращений" официального сайта МВД России в сети Интернет, через ЕПГУ,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а также может быть передана при личном приеме заявителя.</w:t>
      </w:r>
    </w:p>
    <w:p w:rsidR="002D0102" w:rsidRPr="002D0102" w:rsidRDefault="002D0102" w:rsidP="002D0102">
      <w:pPr>
        <w:pStyle w:val="ConsPlusNormal"/>
        <w:jc w:val="both"/>
        <w:rPr>
          <w:rFonts w:ascii="Times New Roman" w:hAnsi="Times New Roman" w:cs="Times New Roman"/>
        </w:rPr>
      </w:pPr>
      <w:r w:rsidRPr="002D0102">
        <w:rPr>
          <w:rFonts w:ascii="Times New Roman" w:hAnsi="Times New Roman" w:cs="Times New Roman"/>
        </w:rPr>
        <w:t xml:space="preserve">(в ред. </w:t>
      </w:r>
      <w:hyperlink r:id="rId71"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113. Жалоба должна содержать:</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113.1. Наименование ФКУ "ГИАЦ МВД России" или ИЦ, предоставляющего государственную услугу, фамилию, имя, отчество (последнее - при наличии) должностного лица, решения и действия (бездействие) которого обжалуются.</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113.2. Фамилию, имя, отчество (последнее - при наличии), сведения о месте жительства заявителя - физического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113.3. Сведения об обжалуемых решениях и действиях (бездействии) ФКУ "ГИАЦ МВД России" или ИЦ, предоставляющего государственную услугу, должностного лица.</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113.4. Доводы, на основании которых заявитель не согласен с решением и действием (бездействием) ФКУ "ГИАЦ МВД России" или ИЦ,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Сроки рассмотрения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114. Жалоба, поступившая в ФКУ "ГИАЦ МВД России" или ИЦ,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ФКУ "ГИАЦ МВД России" или ИЦ,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115. Приостановление рассмотрения жалобы не допускается.</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Результат рассмотрения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116. По результатам рассмотрения жалобы принимается одно из следующих решений:</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116.1.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116.2. Отказать в удовлетворении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Порядок информирования заявителя о результатах рассмотрения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117. Не позднее дня, следующего за днем принятия решения, указанного в пункте 116 Административного регламента, заявителю в письменной форме (по его желанию - в электронной форме) направляется мотивированный ответ о результатах рассмотрения жалобы.</w:t>
      </w: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Порядок обжалования решения по жалобе</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119. Заявитель вправе обжаловать решения и действия (бездействие) должностных лиц ФКУ "ГИАЦ МВД России" или ИЦ в ходе предоставления государственной услуги в соответствии с законодательством Российской Федерации.</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Право заявителя на получение информации и документов, необходимых для обоснования и рассмотрения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120. Заявитель имеет право на получение информации и документов, необходимых для обоснования и рассмотрения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Title"/>
        <w:ind w:firstLine="540"/>
        <w:jc w:val="both"/>
        <w:outlineLvl w:val="2"/>
        <w:rPr>
          <w:rFonts w:ascii="Times New Roman" w:hAnsi="Times New Roman" w:cs="Times New Roman"/>
        </w:rPr>
      </w:pPr>
      <w:r w:rsidRPr="002D0102">
        <w:rPr>
          <w:rFonts w:ascii="Times New Roman" w:hAnsi="Times New Roman" w:cs="Times New Roman"/>
        </w:rPr>
        <w:t>Способы информирования заявителей о порядке подачи и рассмотрения жалобы</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121. Информирование заявителей о порядке обжалования решений и действий (бездействия) ФКУ "ГИАЦ МВД России" или ИЦ, предоставляющего государственную услугу, их должностных лиц обеспечивается посредством размещения информации на стендах в местах предоставления государственных услуг, на официальном сайте МВД России в сети Интернет, через ЕПГУ.</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Default="002D0102" w:rsidP="002D0102">
      <w:pPr>
        <w:pStyle w:val="ConsPlusNormal"/>
        <w:jc w:val="right"/>
        <w:outlineLvl w:val="1"/>
        <w:rPr>
          <w:rFonts w:ascii="Times New Roman" w:hAnsi="Times New Roman" w:cs="Times New Roman"/>
        </w:rPr>
      </w:pPr>
    </w:p>
    <w:p w:rsidR="002D0102" w:rsidRPr="002D0102" w:rsidRDefault="002D0102" w:rsidP="002D0102">
      <w:pPr>
        <w:pStyle w:val="ConsPlusNormal"/>
        <w:jc w:val="right"/>
        <w:outlineLvl w:val="1"/>
        <w:rPr>
          <w:rFonts w:ascii="Times New Roman" w:hAnsi="Times New Roman" w:cs="Times New Roman"/>
        </w:rPr>
      </w:pPr>
      <w:r w:rsidRPr="002D0102">
        <w:rPr>
          <w:rFonts w:ascii="Times New Roman" w:hAnsi="Times New Roman" w:cs="Times New Roman"/>
        </w:rPr>
        <w:t>Приложение N 1</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к Административному регламенту</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Министерства внутренних дел</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Российской Федерации по предоставлению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государственной услуги по проставлению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апостиля на официальных документах,</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подлежащих вывозу за пределы</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территории Российской Федерации</w:t>
      </w:r>
    </w:p>
    <w:p w:rsidR="002D0102" w:rsidRPr="002D0102" w:rsidRDefault="002D0102" w:rsidP="002D0102">
      <w:pPr>
        <w:pStyle w:val="ConsPlusNormal"/>
        <w:jc w:val="center"/>
        <w:rPr>
          <w:rFonts w:ascii="Times New Roman" w:hAnsi="Times New Roman" w:cs="Times New Roman"/>
        </w:rPr>
      </w:pPr>
    </w:p>
    <w:p w:rsidR="002D0102" w:rsidRPr="002D0102" w:rsidRDefault="002D0102" w:rsidP="002D0102">
      <w:pPr>
        <w:pStyle w:val="ConsPlusTitle"/>
        <w:jc w:val="center"/>
        <w:rPr>
          <w:rFonts w:ascii="Times New Roman" w:hAnsi="Times New Roman" w:cs="Times New Roman"/>
        </w:rPr>
      </w:pPr>
      <w:bookmarkStart w:id="13" w:name="P624"/>
      <w:bookmarkEnd w:id="13"/>
      <w:r w:rsidRPr="002D0102">
        <w:rPr>
          <w:rFonts w:ascii="Times New Roman" w:hAnsi="Times New Roman" w:cs="Times New Roman"/>
        </w:rPr>
        <w:t>СВЕДЕНИЯ</w:t>
      </w:r>
    </w:p>
    <w:p w:rsidR="002D0102" w:rsidRPr="002D0102" w:rsidRDefault="002D0102" w:rsidP="002D0102">
      <w:pPr>
        <w:pStyle w:val="ConsPlusTitle"/>
        <w:jc w:val="center"/>
        <w:rPr>
          <w:rFonts w:ascii="Times New Roman" w:hAnsi="Times New Roman" w:cs="Times New Roman"/>
        </w:rPr>
      </w:pPr>
      <w:r w:rsidRPr="002D0102">
        <w:rPr>
          <w:rFonts w:ascii="Times New Roman" w:hAnsi="Times New Roman" w:cs="Times New Roman"/>
        </w:rPr>
        <w:t>О МЕСТОНАХОЖДЕНИИ, КОНТАКТНЫХ ТЕЛЕФОНАХ, ИНТЕРНЕТ-АДРЕСАХ,</w:t>
      </w:r>
    </w:p>
    <w:p w:rsidR="002D0102" w:rsidRPr="002D0102" w:rsidRDefault="002D0102" w:rsidP="002D0102">
      <w:pPr>
        <w:pStyle w:val="ConsPlusTitle"/>
        <w:jc w:val="center"/>
        <w:rPr>
          <w:rFonts w:ascii="Times New Roman" w:hAnsi="Times New Roman" w:cs="Times New Roman"/>
        </w:rPr>
      </w:pPr>
      <w:r w:rsidRPr="002D0102">
        <w:rPr>
          <w:rFonts w:ascii="Times New Roman" w:hAnsi="Times New Roman" w:cs="Times New Roman"/>
        </w:rPr>
        <w:t>ПОЧТОВЫХ АДРЕСАХ ИНФОРМАЦИОННЫХ ЦЕНТРОВ, ИСПОЛНЯЮЩИХ</w:t>
      </w:r>
    </w:p>
    <w:p w:rsidR="002D0102" w:rsidRPr="002D0102" w:rsidRDefault="002D0102" w:rsidP="002D0102">
      <w:pPr>
        <w:pStyle w:val="ConsPlusTitle"/>
        <w:jc w:val="center"/>
        <w:rPr>
          <w:rFonts w:ascii="Times New Roman" w:hAnsi="Times New Roman" w:cs="Times New Roman"/>
        </w:rPr>
      </w:pPr>
      <w:r w:rsidRPr="002D0102">
        <w:rPr>
          <w:rFonts w:ascii="Times New Roman" w:hAnsi="Times New Roman" w:cs="Times New Roman"/>
        </w:rPr>
        <w:t>ГОСУДАРСТВЕННУЮ УСЛУГУ</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r w:rsidRPr="002D0102">
        <w:rPr>
          <w:rFonts w:ascii="Times New Roman" w:hAnsi="Times New Roman" w:cs="Times New Roman"/>
        </w:rPr>
        <w:t xml:space="preserve">Утратили силу. - </w:t>
      </w:r>
      <w:hyperlink r:id="rId72" w:history="1">
        <w:r w:rsidRPr="002D0102">
          <w:rPr>
            <w:rFonts w:ascii="Times New Roman" w:hAnsi="Times New Roman" w:cs="Times New Roman"/>
            <w:color w:val="0000FF"/>
          </w:rPr>
          <w:t>Приказ</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jc w:val="right"/>
        <w:outlineLvl w:val="1"/>
        <w:rPr>
          <w:rFonts w:ascii="Times New Roman" w:hAnsi="Times New Roman" w:cs="Times New Roman"/>
        </w:rPr>
      </w:pPr>
      <w:r w:rsidRPr="002D0102">
        <w:rPr>
          <w:rFonts w:ascii="Times New Roman" w:hAnsi="Times New Roman" w:cs="Times New Roman"/>
        </w:rPr>
        <w:t>Приложение N 2</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к Административному регламенту</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Министерства внутренних дел</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Российской Федерации по предоставлению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государственной услуги по проставлению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апостиля на официальных документах,</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подлежащих вывозу за пределы</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территории Российской Федерации</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Форма</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nformat"/>
        <w:jc w:val="both"/>
      </w:pPr>
      <w:r w:rsidRPr="002D0102">
        <w:t xml:space="preserve">                                        ___________________________________</w:t>
      </w:r>
    </w:p>
    <w:p w:rsidR="002D0102" w:rsidRPr="002D0102" w:rsidRDefault="002D0102" w:rsidP="002D0102">
      <w:pPr>
        <w:pStyle w:val="ConsPlusNonformat"/>
        <w:jc w:val="both"/>
      </w:pPr>
      <w:r w:rsidRPr="002D0102">
        <w:t xml:space="preserve">                                            (ФКУ "ГИАЦ МВД России", ИЦ)</w:t>
      </w:r>
    </w:p>
    <w:p w:rsidR="002D0102" w:rsidRPr="002D0102" w:rsidRDefault="002D0102" w:rsidP="002D0102">
      <w:pPr>
        <w:pStyle w:val="ConsPlusNonformat"/>
        <w:jc w:val="both"/>
      </w:pPr>
    </w:p>
    <w:p w:rsidR="002D0102" w:rsidRPr="002D0102" w:rsidRDefault="002D0102" w:rsidP="002D0102">
      <w:pPr>
        <w:pStyle w:val="ConsPlusNonformat"/>
        <w:jc w:val="both"/>
      </w:pPr>
      <w:bookmarkStart w:id="14" w:name="P647"/>
      <w:bookmarkEnd w:id="14"/>
      <w:r w:rsidRPr="002D0102">
        <w:t xml:space="preserve">                                 ЗАЯВЛЕНИЕ</w:t>
      </w:r>
    </w:p>
    <w:p w:rsidR="002D0102" w:rsidRPr="002D0102" w:rsidRDefault="002D0102" w:rsidP="002D0102">
      <w:pPr>
        <w:pStyle w:val="ConsPlusNonformat"/>
        <w:jc w:val="both"/>
      </w:pPr>
      <w:r w:rsidRPr="002D0102">
        <w:t xml:space="preserve">     на предоставление государственной услуги по проставлению апостиля</w:t>
      </w:r>
    </w:p>
    <w:p w:rsidR="002D0102" w:rsidRPr="002D0102" w:rsidRDefault="002D0102" w:rsidP="002D0102">
      <w:pPr>
        <w:pStyle w:val="ConsPlusNonformat"/>
        <w:jc w:val="both"/>
      </w:pPr>
      <w:r w:rsidRPr="002D0102">
        <w:t xml:space="preserve">          на официальных документах, подлежащих вывозу за пределы</w:t>
      </w:r>
    </w:p>
    <w:p w:rsidR="002D0102" w:rsidRPr="002D0102" w:rsidRDefault="002D0102" w:rsidP="002D0102">
      <w:pPr>
        <w:pStyle w:val="ConsPlusNonformat"/>
        <w:jc w:val="both"/>
      </w:pPr>
      <w:r w:rsidRPr="002D0102">
        <w:t xml:space="preserve">                      территории Российской Федерации</w:t>
      </w:r>
    </w:p>
    <w:p w:rsidR="002D0102" w:rsidRPr="002D0102" w:rsidRDefault="002D0102" w:rsidP="002D0102">
      <w:pPr>
        <w:pStyle w:val="ConsPlusNonformat"/>
        <w:jc w:val="both"/>
      </w:pPr>
    </w:p>
    <w:p w:rsidR="002D0102" w:rsidRPr="002D0102" w:rsidRDefault="002D0102" w:rsidP="002D0102">
      <w:pPr>
        <w:pStyle w:val="ConsPlusNonformat"/>
        <w:jc w:val="both"/>
      </w:pPr>
      <w:r w:rsidRPr="002D0102">
        <w:t>__________________________________________________________________________,</w:t>
      </w:r>
    </w:p>
    <w:p w:rsidR="002D0102" w:rsidRPr="002D0102" w:rsidRDefault="002D0102" w:rsidP="002D0102">
      <w:pPr>
        <w:pStyle w:val="ConsPlusNonformat"/>
        <w:jc w:val="both"/>
      </w:pPr>
      <w:r w:rsidRPr="002D0102">
        <w:t xml:space="preserve">                         (полностью ФИО заявителя)</w:t>
      </w:r>
    </w:p>
    <w:p w:rsidR="002D0102" w:rsidRPr="002D0102" w:rsidRDefault="002D0102" w:rsidP="002D0102">
      <w:pPr>
        <w:pStyle w:val="ConsPlusNonformat"/>
        <w:jc w:val="both"/>
      </w:pPr>
      <w:r w:rsidRPr="002D0102">
        <w:t>контактный телефон _______________________________________________________,</w:t>
      </w:r>
    </w:p>
    <w:p w:rsidR="002D0102" w:rsidRPr="002D0102" w:rsidRDefault="002D0102" w:rsidP="002D0102">
      <w:pPr>
        <w:pStyle w:val="ConsPlusNonformat"/>
        <w:jc w:val="both"/>
      </w:pPr>
      <w:r w:rsidRPr="002D0102">
        <w:t>прошу   оказать   государственную   услугу   по  проставлению  апостиля  на</w:t>
      </w:r>
    </w:p>
    <w:p w:rsidR="002D0102" w:rsidRPr="002D0102" w:rsidRDefault="002D0102" w:rsidP="002D0102">
      <w:pPr>
        <w:pStyle w:val="ConsPlusNonformat"/>
        <w:jc w:val="both"/>
      </w:pPr>
      <w:r w:rsidRPr="002D0102">
        <w:t>официальных документах, подлежащих предъявлению __________________________.</w:t>
      </w:r>
    </w:p>
    <w:p w:rsidR="002D0102" w:rsidRPr="002D0102" w:rsidRDefault="002D0102" w:rsidP="002D0102">
      <w:pPr>
        <w:pStyle w:val="ConsPlusNonformat"/>
        <w:jc w:val="both"/>
      </w:pPr>
      <w:r w:rsidRPr="002D0102">
        <w:t xml:space="preserve">                                                    (страна - участник</w:t>
      </w:r>
    </w:p>
    <w:p w:rsidR="002D0102" w:rsidRPr="002D0102" w:rsidRDefault="002D0102" w:rsidP="002D0102">
      <w:pPr>
        <w:pStyle w:val="ConsPlusNonformat"/>
        <w:jc w:val="both"/>
      </w:pPr>
      <w:r w:rsidRPr="002D0102">
        <w:t xml:space="preserve">                                                         </w:t>
      </w:r>
      <w:hyperlink r:id="rId73" w:history="1">
        <w:r w:rsidRPr="002D0102">
          <w:rPr>
            <w:color w:val="0000FF"/>
          </w:rPr>
          <w:t>Конвенции</w:t>
        </w:r>
      </w:hyperlink>
      <w:r w:rsidRPr="002D0102">
        <w:t>)</w:t>
      </w:r>
    </w:p>
    <w:p w:rsidR="002D0102" w:rsidRPr="002D0102" w:rsidRDefault="002D0102" w:rsidP="002D0102">
      <w:pPr>
        <w:pStyle w:val="ConsPlusNonformat"/>
        <w:jc w:val="both"/>
      </w:pPr>
      <w:r w:rsidRPr="002D0102">
        <w:t>К настоящему заявлению прилагаются:</w:t>
      </w:r>
    </w:p>
    <w:p w:rsidR="002D0102" w:rsidRPr="002D0102" w:rsidRDefault="002D0102" w:rsidP="002D0102">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9"/>
        <w:gridCol w:w="4959"/>
        <w:gridCol w:w="1852"/>
      </w:tblGrid>
      <w:tr w:rsidR="002D0102" w:rsidRPr="002D0102">
        <w:tc>
          <w:tcPr>
            <w:tcW w:w="659" w:type="dxa"/>
          </w:tcPr>
          <w:p w:rsidR="002D0102" w:rsidRPr="002D0102" w:rsidRDefault="002D0102" w:rsidP="002D0102">
            <w:pPr>
              <w:pStyle w:val="ConsPlusNormal"/>
              <w:jc w:val="center"/>
              <w:rPr>
                <w:rFonts w:ascii="Courier New" w:hAnsi="Courier New" w:cs="Courier New"/>
              </w:rPr>
            </w:pPr>
            <w:r w:rsidRPr="002D0102">
              <w:rPr>
                <w:rFonts w:ascii="Courier New" w:hAnsi="Courier New" w:cs="Courier New"/>
              </w:rPr>
              <w:t>N п/п</w:t>
            </w:r>
          </w:p>
        </w:tc>
        <w:tc>
          <w:tcPr>
            <w:tcW w:w="4959" w:type="dxa"/>
          </w:tcPr>
          <w:p w:rsidR="002D0102" w:rsidRPr="002D0102" w:rsidRDefault="002D0102" w:rsidP="002D0102">
            <w:pPr>
              <w:pStyle w:val="ConsPlusNormal"/>
              <w:jc w:val="center"/>
              <w:rPr>
                <w:rFonts w:ascii="Courier New" w:hAnsi="Courier New" w:cs="Courier New"/>
              </w:rPr>
            </w:pPr>
            <w:r w:rsidRPr="002D0102">
              <w:rPr>
                <w:rFonts w:ascii="Courier New" w:hAnsi="Courier New" w:cs="Courier New"/>
              </w:rPr>
              <w:t>Наименование документа</w:t>
            </w:r>
          </w:p>
        </w:tc>
        <w:tc>
          <w:tcPr>
            <w:tcW w:w="1852" w:type="dxa"/>
          </w:tcPr>
          <w:p w:rsidR="002D0102" w:rsidRPr="002D0102" w:rsidRDefault="002D0102" w:rsidP="002D0102">
            <w:pPr>
              <w:pStyle w:val="ConsPlusNormal"/>
              <w:jc w:val="center"/>
              <w:rPr>
                <w:rFonts w:ascii="Courier New" w:hAnsi="Courier New" w:cs="Courier New"/>
              </w:rPr>
            </w:pPr>
            <w:r w:rsidRPr="002D0102">
              <w:rPr>
                <w:rFonts w:ascii="Courier New" w:hAnsi="Courier New" w:cs="Courier New"/>
              </w:rPr>
              <w:t>Количество экземпляров</w:t>
            </w:r>
          </w:p>
        </w:tc>
      </w:tr>
      <w:tr w:rsidR="002D0102" w:rsidRPr="002D0102">
        <w:tc>
          <w:tcPr>
            <w:tcW w:w="659" w:type="dxa"/>
          </w:tcPr>
          <w:p w:rsidR="002D0102" w:rsidRPr="002D0102" w:rsidRDefault="002D0102" w:rsidP="002D0102">
            <w:pPr>
              <w:pStyle w:val="ConsPlusNormal"/>
              <w:rPr>
                <w:rFonts w:ascii="Courier New" w:hAnsi="Courier New" w:cs="Courier New"/>
              </w:rPr>
            </w:pPr>
          </w:p>
        </w:tc>
        <w:tc>
          <w:tcPr>
            <w:tcW w:w="4959" w:type="dxa"/>
          </w:tcPr>
          <w:p w:rsidR="002D0102" w:rsidRPr="002D0102" w:rsidRDefault="002D0102" w:rsidP="002D0102">
            <w:pPr>
              <w:pStyle w:val="ConsPlusNormal"/>
              <w:rPr>
                <w:rFonts w:ascii="Courier New" w:hAnsi="Courier New" w:cs="Courier New"/>
              </w:rPr>
            </w:pPr>
          </w:p>
        </w:tc>
        <w:tc>
          <w:tcPr>
            <w:tcW w:w="1852" w:type="dxa"/>
          </w:tcPr>
          <w:p w:rsidR="002D0102" w:rsidRPr="002D0102" w:rsidRDefault="002D0102" w:rsidP="002D0102">
            <w:pPr>
              <w:pStyle w:val="ConsPlusNormal"/>
              <w:rPr>
                <w:rFonts w:ascii="Courier New" w:hAnsi="Courier New" w:cs="Courier New"/>
              </w:rPr>
            </w:pPr>
          </w:p>
        </w:tc>
      </w:tr>
      <w:tr w:rsidR="002D0102" w:rsidRPr="002D0102">
        <w:tc>
          <w:tcPr>
            <w:tcW w:w="659" w:type="dxa"/>
          </w:tcPr>
          <w:p w:rsidR="002D0102" w:rsidRPr="002D0102" w:rsidRDefault="002D0102" w:rsidP="002D0102">
            <w:pPr>
              <w:pStyle w:val="ConsPlusNormal"/>
              <w:rPr>
                <w:rFonts w:ascii="Courier New" w:hAnsi="Courier New" w:cs="Courier New"/>
              </w:rPr>
            </w:pPr>
          </w:p>
        </w:tc>
        <w:tc>
          <w:tcPr>
            <w:tcW w:w="4959" w:type="dxa"/>
          </w:tcPr>
          <w:p w:rsidR="002D0102" w:rsidRPr="002D0102" w:rsidRDefault="002D0102" w:rsidP="002D0102">
            <w:pPr>
              <w:pStyle w:val="ConsPlusNormal"/>
              <w:rPr>
                <w:rFonts w:ascii="Courier New" w:hAnsi="Courier New" w:cs="Courier New"/>
              </w:rPr>
            </w:pPr>
          </w:p>
        </w:tc>
        <w:tc>
          <w:tcPr>
            <w:tcW w:w="1852" w:type="dxa"/>
          </w:tcPr>
          <w:p w:rsidR="002D0102" w:rsidRPr="002D0102" w:rsidRDefault="002D0102" w:rsidP="002D0102">
            <w:pPr>
              <w:pStyle w:val="ConsPlusNormal"/>
              <w:rPr>
                <w:rFonts w:ascii="Courier New" w:hAnsi="Courier New" w:cs="Courier New"/>
              </w:rPr>
            </w:pPr>
          </w:p>
        </w:tc>
      </w:tr>
      <w:tr w:rsidR="002D0102" w:rsidRPr="002D0102">
        <w:tc>
          <w:tcPr>
            <w:tcW w:w="659" w:type="dxa"/>
          </w:tcPr>
          <w:p w:rsidR="002D0102" w:rsidRPr="002D0102" w:rsidRDefault="002D0102" w:rsidP="002D0102">
            <w:pPr>
              <w:pStyle w:val="ConsPlusNormal"/>
              <w:rPr>
                <w:rFonts w:ascii="Courier New" w:hAnsi="Courier New" w:cs="Courier New"/>
              </w:rPr>
            </w:pPr>
          </w:p>
        </w:tc>
        <w:tc>
          <w:tcPr>
            <w:tcW w:w="4959" w:type="dxa"/>
          </w:tcPr>
          <w:p w:rsidR="002D0102" w:rsidRPr="002D0102" w:rsidRDefault="002D0102" w:rsidP="002D0102">
            <w:pPr>
              <w:pStyle w:val="ConsPlusNormal"/>
              <w:rPr>
                <w:rFonts w:ascii="Courier New" w:hAnsi="Courier New" w:cs="Courier New"/>
              </w:rPr>
            </w:pPr>
          </w:p>
        </w:tc>
        <w:tc>
          <w:tcPr>
            <w:tcW w:w="1852" w:type="dxa"/>
          </w:tcPr>
          <w:p w:rsidR="002D0102" w:rsidRPr="002D0102" w:rsidRDefault="002D0102" w:rsidP="002D0102">
            <w:pPr>
              <w:pStyle w:val="ConsPlusNormal"/>
              <w:rPr>
                <w:rFonts w:ascii="Courier New" w:hAnsi="Courier New" w:cs="Courier New"/>
              </w:rPr>
            </w:pPr>
          </w:p>
        </w:tc>
      </w:tr>
      <w:tr w:rsidR="002D0102" w:rsidRPr="002D0102">
        <w:tc>
          <w:tcPr>
            <w:tcW w:w="659" w:type="dxa"/>
          </w:tcPr>
          <w:p w:rsidR="002D0102" w:rsidRPr="002D0102" w:rsidRDefault="002D0102" w:rsidP="002D0102">
            <w:pPr>
              <w:pStyle w:val="ConsPlusNormal"/>
              <w:rPr>
                <w:rFonts w:ascii="Courier New" w:hAnsi="Courier New" w:cs="Courier New"/>
              </w:rPr>
            </w:pPr>
          </w:p>
        </w:tc>
        <w:tc>
          <w:tcPr>
            <w:tcW w:w="4959" w:type="dxa"/>
          </w:tcPr>
          <w:p w:rsidR="002D0102" w:rsidRPr="002D0102" w:rsidRDefault="002D0102" w:rsidP="002D0102">
            <w:pPr>
              <w:pStyle w:val="ConsPlusNormal"/>
              <w:rPr>
                <w:rFonts w:ascii="Courier New" w:hAnsi="Courier New" w:cs="Courier New"/>
              </w:rPr>
            </w:pPr>
          </w:p>
        </w:tc>
        <w:tc>
          <w:tcPr>
            <w:tcW w:w="1852" w:type="dxa"/>
          </w:tcPr>
          <w:p w:rsidR="002D0102" w:rsidRPr="002D0102" w:rsidRDefault="002D0102" w:rsidP="002D0102">
            <w:pPr>
              <w:pStyle w:val="ConsPlusNormal"/>
              <w:rPr>
                <w:rFonts w:ascii="Courier New" w:hAnsi="Courier New" w:cs="Courier New"/>
              </w:rPr>
            </w:pPr>
          </w:p>
        </w:tc>
      </w:tr>
    </w:tbl>
    <w:p w:rsidR="002D0102" w:rsidRPr="002D0102" w:rsidRDefault="002D0102" w:rsidP="002D0102">
      <w:pPr>
        <w:pStyle w:val="ConsPlusNormal"/>
        <w:jc w:val="both"/>
        <w:rPr>
          <w:rFonts w:ascii="Courier New" w:hAnsi="Courier New" w:cs="Courier New"/>
        </w:rPr>
      </w:pPr>
    </w:p>
    <w:p w:rsidR="002D0102" w:rsidRPr="002D0102" w:rsidRDefault="002D0102" w:rsidP="002D0102">
      <w:pPr>
        <w:pStyle w:val="ConsPlusNonformat"/>
        <w:jc w:val="both"/>
      </w:pPr>
      <w:r w:rsidRPr="002D0102">
        <w:t>"__" ______________ 20__ г.</w:t>
      </w:r>
    </w:p>
    <w:p w:rsidR="002D0102" w:rsidRPr="002D0102" w:rsidRDefault="002D0102" w:rsidP="002D0102">
      <w:pPr>
        <w:pStyle w:val="ConsPlusNonformat"/>
        <w:jc w:val="both"/>
      </w:pPr>
    </w:p>
    <w:p w:rsidR="002D0102" w:rsidRPr="002D0102" w:rsidRDefault="002D0102" w:rsidP="002D0102">
      <w:pPr>
        <w:pStyle w:val="ConsPlusNonformat"/>
        <w:jc w:val="both"/>
      </w:pPr>
      <w:r w:rsidRPr="002D0102">
        <w:t>___________________     ___________________________________________________</w:t>
      </w:r>
    </w:p>
    <w:p w:rsidR="002D0102" w:rsidRPr="002D0102" w:rsidRDefault="002D0102" w:rsidP="002D0102">
      <w:pPr>
        <w:pStyle w:val="ConsPlusNonformat"/>
        <w:jc w:val="both"/>
      </w:pPr>
      <w:r w:rsidRPr="002D0102">
        <w:t xml:space="preserve">     (подпись)                            (ФИО заявителя)</w:t>
      </w: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jc w:val="right"/>
        <w:outlineLvl w:val="1"/>
        <w:rPr>
          <w:rFonts w:ascii="Times New Roman" w:hAnsi="Times New Roman" w:cs="Times New Roman"/>
        </w:rPr>
      </w:pPr>
      <w:r w:rsidRPr="002D0102">
        <w:rPr>
          <w:rFonts w:ascii="Times New Roman" w:hAnsi="Times New Roman" w:cs="Times New Roman"/>
        </w:rPr>
        <w:t>Приложение N 3</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к Административному регламенту</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Министерства внутренних дел</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Российской Федерации по предоставлению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государственной услуги по проставлению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апостиля на официальных документах,</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подлежащих вывозу за пределы</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территории Российской Федерации</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Список изменяющих документов</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 xml:space="preserve">(в ред. </w:t>
      </w:r>
      <w:hyperlink r:id="rId74"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26.12.2016 N 891)</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Форма</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nformat"/>
        <w:jc w:val="both"/>
        <w:rPr>
          <w:sz w:val="22"/>
        </w:rPr>
      </w:pPr>
      <w:r w:rsidRPr="002D0102">
        <w:rPr>
          <w:sz w:val="22"/>
        </w:rPr>
        <w:t xml:space="preserve">                                        ___________________________________</w:t>
      </w:r>
    </w:p>
    <w:p w:rsidR="002D0102" w:rsidRPr="002D0102" w:rsidRDefault="002D0102" w:rsidP="002D0102">
      <w:pPr>
        <w:pStyle w:val="ConsPlusNonformat"/>
        <w:jc w:val="both"/>
        <w:rPr>
          <w:sz w:val="22"/>
        </w:rPr>
      </w:pPr>
      <w:r w:rsidRPr="002D0102">
        <w:rPr>
          <w:sz w:val="22"/>
        </w:rPr>
        <w:t xml:space="preserve">                                            (ФКУ "ГИАЦ МВД России", ИЦ)</w:t>
      </w:r>
    </w:p>
    <w:p w:rsidR="002D0102" w:rsidRPr="002D0102" w:rsidRDefault="002D0102" w:rsidP="002D0102">
      <w:pPr>
        <w:pStyle w:val="ConsPlusNonformat"/>
        <w:jc w:val="both"/>
        <w:rPr>
          <w:sz w:val="22"/>
        </w:rPr>
      </w:pPr>
    </w:p>
    <w:p w:rsidR="002D0102" w:rsidRPr="002D0102" w:rsidRDefault="002D0102" w:rsidP="002D0102">
      <w:pPr>
        <w:pStyle w:val="ConsPlusNonformat"/>
        <w:jc w:val="both"/>
        <w:rPr>
          <w:sz w:val="22"/>
        </w:rPr>
      </w:pPr>
      <w:bookmarkStart w:id="15" w:name="P702"/>
      <w:bookmarkEnd w:id="15"/>
      <w:r w:rsidRPr="002D0102">
        <w:rPr>
          <w:sz w:val="22"/>
        </w:rPr>
        <w:t xml:space="preserve">                Расписка о принятии официальных документов</w:t>
      </w:r>
    </w:p>
    <w:p w:rsidR="002D0102" w:rsidRPr="002D0102" w:rsidRDefault="002D0102" w:rsidP="002D0102">
      <w:pPr>
        <w:pStyle w:val="ConsPlusNonformat"/>
        <w:jc w:val="both"/>
        <w:rPr>
          <w:sz w:val="22"/>
        </w:rPr>
      </w:pPr>
    </w:p>
    <w:p w:rsidR="002D0102" w:rsidRPr="002D0102" w:rsidRDefault="002D0102" w:rsidP="002D0102">
      <w:pPr>
        <w:pStyle w:val="ConsPlusNonformat"/>
        <w:jc w:val="both"/>
        <w:rPr>
          <w:sz w:val="22"/>
        </w:rPr>
      </w:pPr>
      <w:r w:rsidRPr="002D0102">
        <w:rPr>
          <w:sz w:val="22"/>
        </w:rPr>
        <w:t xml:space="preserve">    Настоящим подтверждается, что "__" ______________ 20__ г.</w:t>
      </w:r>
    </w:p>
    <w:p w:rsidR="002D0102" w:rsidRPr="002D0102" w:rsidRDefault="002D0102" w:rsidP="002D0102">
      <w:pPr>
        <w:pStyle w:val="ConsPlusNonformat"/>
        <w:jc w:val="both"/>
        <w:rPr>
          <w:sz w:val="22"/>
        </w:rPr>
      </w:pPr>
      <w:r w:rsidRPr="002D0102">
        <w:rPr>
          <w:sz w:val="22"/>
        </w:rPr>
        <w:t>___________________________________________________________________________</w:t>
      </w:r>
    </w:p>
    <w:p w:rsidR="002D0102" w:rsidRPr="002D0102" w:rsidRDefault="002D0102" w:rsidP="002D0102">
      <w:pPr>
        <w:pStyle w:val="ConsPlusNonformat"/>
        <w:jc w:val="both"/>
        <w:rPr>
          <w:sz w:val="22"/>
        </w:rPr>
      </w:pPr>
      <w:r w:rsidRPr="002D0102">
        <w:rPr>
          <w:sz w:val="22"/>
        </w:rPr>
        <w:t xml:space="preserve">                         (полностью ФИО заявителя)</w:t>
      </w:r>
    </w:p>
    <w:p w:rsidR="002D0102" w:rsidRPr="002D0102" w:rsidRDefault="002D0102" w:rsidP="002D0102">
      <w:pPr>
        <w:pStyle w:val="ConsPlusNonformat"/>
        <w:jc w:val="both"/>
        <w:rPr>
          <w:sz w:val="22"/>
        </w:rPr>
      </w:pPr>
      <w:r w:rsidRPr="002D0102">
        <w:rPr>
          <w:sz w:val="22"/>
        </w:rPr>
        <w:t>для предъявления __________________________________________________________</w:t>
      </w:r>
    </w:p>
    <w:p w:rsidR="002D0102" w:rsidRPr="002D0102" w:rsidRDefault="002D0102" w:rsidP="002D0102">
      <w:pPr>
        <w:pStyle w:val="ConsPlusNonformat"/>
        <w:jc w:val="both"/>
        <w:rPr>
          <w:sz w:val="22"/>
        </w:rPr>
      </w:pPr>
      <w:r w:rsidRPr="002D0102">
        <w:rPr>
          <w:sz w:val="22"/>
        </w:rPr>
        <w:t xml:space="preserve">                               (страна предъявления апостиля)</w:t>
      </w:r>
    </w:p>
    <w:p w:rsidR="002D0102" w:rsidRPr="002D0102" w:rsidRDefault="002D0102" w:rsidP="002D0102">
      <w:pPr>
        <w:pStyle w:val="ConsPlusNonformat"/>
        <w:jc w:val="both"/>
        <w:rPr>
          <w:sz w:val="22"/>
        </w:rPr>
      </w:pPr>
      <w:r w:rsidRPr="002D0102">
        <w:rPr>
          <w:sz w:val="22"/>
        </w:rPr>
        <w:t>представлено _________ документов, согласно его (ее) заявлению.</w:t>
      </w:r>
    </w:p>
    <w:p w:rsidR="002D0102" w:rsidRPr="002D0102" w:rsidRDefault="002D0102" w:rsidP="002D0102">
      <w:pPr>
        <w:pStyle w:val="ConsPlusNonformat"/>
        <w:jc w:val="both"/>
        <w:rPr>
          <w:sz w:val="22"/>
        </w:rPr>
      </w:pPr>
    </w:p>
    <w:p w:rsidR="002D0102" w:rsidRPr="002D0102" w:rsidRDefault="002D0102" w:rsidP="002D0102">
      <w:pPr>
        <w:pStyle w:val="ConsPlusNonformat"/>
        <w:jc w:val="both"/>
        <w:rPr>
          <w:sz w:val="22"/>
        </w:rPr>
      </w:pPr>
      <w:r w:rsidRPr="002D0102">
        <w:rPr>
          <w:sz w:val="22"/>
        </w:rPr>
        <w:t>Документы зарегистрированы в Журнале регистрации  обращений  заявителей  по</w:t>
      </w:r>
    </w:p>
    <w:p w:rsidR="002D0102" w:rsidRPr="002D0102" w:rsidRDefault="002D0102" w:rsidP="002D0102">
      <w:pPr>
        <w:pStyle w:val="ConsPlusNonformat"/>
        <w:jc w:val="both"/>
        <w:rPr>
          <w:sz w:val="22"/>
        </w:rPr>
      </w:pPr>
      <w:r w:rsidRPr="002D0102">
        <w:rPr>
          <w:sz w:val="22"/>
        </w:rPr>
        <w:t>вопросу проставления апостиля под N __________.</w:t>
      </w:r>
    </w:p>
    <w:p w:rsidR="002D0102" w:rsidRPr="002D0102" w:rsidRDefault="002D0102" w:rsidP="002D0102">
      <w:pPr>
        <w:pStyle w:val="ConsPlusNonformat"/>
        <w:jc w:val="both"/>
        <w:rPr>
          <w:sz w:val="22"/>
        </w:rPr>
      </w:pPr>
      <w:r w:rsidRPr="002D0102">
        <w:rPr>
          <w:sz w:val="22"/>
        </w:rPr>
        <w:t>Дата выдачи документов "__" ______________ 20__ г.</w:t>
      </w:r>
    </w:p>
    <w:p w:rsidR="002D0102" w:rsidRPr="002D0102" w:rsidRDefault="002D0102" w:rsidP="002D0102">
      <w:pPr>
        <w:pStyle w:val="ConsPlusNonformat"/>
        <w:jc w:val="both"/>
        <w:rPr>
          <w:sz w:val="22"/>
        </w:rPr>
      </w:pPr>
    </w:p>
    <w:p w:rsidR="002D0102" w:rsidRPr="002D0102" w:rsidRDefault="002D0102" w:rsidP="002D0102">
      <w:pPr>
        <w:pStyle w:val="ConsPlusNonformat"/>
        <w:jc w:val="both"/>
        <w:rPr>
          <w:sz w:val="22"/>
        </w:rPr>
      </w:pPr>
      <w:r w:rsidRPr="002D0102">
        <w:rPr>
          <w:sz w:val="22"/>
        </w:rPr>
        <w:t>График приема и выдачи документов: ______________________</w:t>
      </w:r>
    </w:p>
    <w:p w:rsidR="002D0102" w:rsidRPr="002D0102" w:rsidRDefault="002D0102" w:rsidP="002D0102">
      <w:pPr>
        <w:pStyle w:val="ConsPlusNonformat"/>
        <w:jc w:val="both"/>
        <w:rPr>
          <w:sz w:val="22"/>
        </w:rPr>
      </w:pPr>
      <w:r w:rsidRPr="002D0102">
        <w:rPr>
          <w:sz w:val="22"/>
        </w:rPr>
        <w:t xml:space="preserve">                                   ______________________</w:t>
      </w:r>
    </w:p>
    <w:p w:rsidR="002D0102" w:rsidRPr="002D0102" w:rsidRDefault="002D0102" w:rsidP="002D0102">
      <w:pPr>
        <w:pStyle w:val="ConsPlusNonformat"/>
        <w:jc w:val="both"/>
        <w:rPr>
          <w:sz w:val="22"/>
        </w:rPr>
      </w:pPr>
      <w:r w:rsidRPr="002D0102">
        <w:rPr>
          <w:sz w:val="22"/>
        </w:rPr>
        <w:t xml:space="preserve">                                   ______________________</w:t>
      </w:r>
    </w:p>
    <w:p w:rsidR="002D0102" w:rsidRPr="002D0102" w:rsidRDefault="002D0102" w:rsidP="002D0102">
      <w:pPr>
        <w:pStyle w:val="ConsPlusNonformat"/>
        <w:jc w:val="both"/>
        <w:rPr>
          <w:sz w:val="22"/>
        </w:rPr>
      </w:pPr>
    </w:p>
    <w:p w:rsidR="002D0102" w:rsidRPr="002D0102" w:rsidRDefault="002D0102" w:rsidP="002D0102">
      <w:pPr>
        <w:pStyle w:val="ConsPlusNonformat"/>
        <w:jc w:val="both"/>
        <w:rPr>
          <w:sz w:val="22"/>
        </w:rPr>
      </w:pPr>
      <w:r w:rsidRPr="002D0102">
        <w:rPr>
          <w:sz w:val="22"/>
        </w:rPr>
        <w:t>Телефон для справок ___________________________</w:t>
      </w:r>
    </w:p>
    <w:p w:rsidR="002D0102" w:rsidRPr="002D0102" w:rsidRDefault="002D0102" w:rsidP="002D0102">
      <w:pPr>
        <w:pStyle w:val="ConsPlusNonformat"/>
        <w:jc w:val="both"/>
        <w:rPr>
          <w:sz w:val="22"/>
        </w:rPr>
      </w:pPr>
    </w:p>
    <w:p w:rsidR="002D0102" w:rsidRPr="002D0102" w:rsidRDefault="002D0102" w:rsidP="002D0102">
      <w:pPr>
        <w:pStyle w:val="ConsPlusNonformat"/>
        <w:jc w:val="both"/>
        <w:rPr>
          <w:sz w:val="22"/>
        </w:rPr>
      </w:pPr>
      <w:r w:rsidRPr="002D0102">
        <w:rPr>
          <w:sz w:val="22"/>
        </w:rPr>
        <w:t>______________________________________ ___________ ________________________</w:t>
      </w:r>
    </w:p>
    <w:p w:rsidR="002D0102" w:rsidRPr="002D0102" w:rsidRDefault="002D0102" w:rsidP="002D0102">
      <w:pPr>
        <w:pStyle w:val="ConsPlusNonformat"/>
        <w:jc w:val="both"/>
        <w:rPr>
          <w:sz w:val="22"/>
        </w:rPr>
      </w:pPr>
      <w:r w:rsidRPr="002D0102">
        <w:rPr>
          <w:sz w:val="22"/>
        </w:rPr>
        <w:t>(должность сотрудника, уполномоченного  (подпись)           (ФИО)</w:t>
      </w:r>
    </w:p>
    <w:p w:rsidR="002D0102" w:rsidRPr="002D0102" w:rsidRDefault="002D0102" w:rsidP="002D0102">
      <w:pPr>
        <w:pStyle w:val="ConsPlusNonformat"/>
        <w:jc w:val="both"/>
        <w:rPr>
          <w:sz w:val="22"/>
        </w:rPr>
      </w:pPr>
      <w:r w:rsidRPr="002D0102">
        <w:rPr>
          <w:sz w:val="22"/>
        </w:rPr>
        <w:t xml:space="preserve">         принимать документы)</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spacing w:after="0" w:line="240" w:lineRule="auto"/>
        <w:rPr>
          <w:rFonts w:ascii="Times New Roman" w:hAnsi="Times New Roman"/>
        </w:rPr>
        <w:sectPr w:rsidR="002D0102" w:rsidRPr="002D0102" w:rsidSect="002D0102">
          <w:headerReference w:type="default" r:id="rId75"/>
          <w:pgSz w:w="11906" w:h="16838"/>
          <w:pgMar w:top="851" w:right="851" w:bottom="851" w:left="851" w:header="425" w:footer="709" w:gutter="0"/>
          <w:cols w:space="708"/>
          <w:titlePg/>
          <w:docGrid w:linePitch="360"/>
        </w:sectPr>
      </w:pPr>
    </w:p>
    <w:p w:rsidR="002D0102" w:rsidRPr="002D0102" w:rsidRDefault="002D0102" w:rsidP="002D0102">
      <w:pPr>
        <w:pStyle w:val="ConsPlusNormal"/>
        <w:jc w:val="right"/>
        <w:outlineLvl w:val="1"/>
        <w:rPr>
          <w:rFonts w:ascii="Times New Roman" w:hAnsi="Times New Roman" w:cs="Times New Roman"/>
        </w:rPr>
      </w:pPr>
      <w:r w:rsidRPr="002D0102">
        <w:rPr>
          <w:rFonts w:ascii="Times New Roman" w:hAnsi="Times New Roman" w:cs="Times New Roman"/>
        </w:rPr>
        <w:t>Приложение N 4</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к Административному регламенту</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Министерства внутренних дел</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Российской Федерации по предоставлению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государственной услуги по проставлению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апостиля на официальных документах,</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подлежащих вывозу за пределы</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территории Российской Федерации</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Список изменяющих документов</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 xml:space="preserve">(в ред. </w:t>
      </w:r>
      <w:hyperlink r:id="rId76"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Рекомендуемый образец</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jc w:val="center"/>
        <w:rPr>
          <w:rFonts w:ascii="Times New Roman" w:hAnsi="Times New Roman" w:cs="Times New Roman"/>
        </w:rPr>
      </w:pPr>
      <w:bookmarkStart w:id="16" w:name="P742"/>
      <w:bookmarkEnd w:id="16"/>
      <w:r w:rsidRPr="002D0102">
        <w:rPr>
          <w:rFonts w:ascii="Times New Roman" w:hAnsi="Times New Roman" w:cs="Times New Roman"/>
        </w:rPr>
        <w:t>Журнал</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регистрации обращений заявителей по вопросу</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проставления апостиля</w:t>
      </w:r>
    </w:p>
    <w:p w:rsidR="002D0102" w:rsidRPr="002D0102" w:rsidRDefault="002D0102" w:rsidP="002D010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
        <w:gridCol w:w="964"/>
        <w:gridCol w:w="1191"/>
        <w:gridCol w:w="1704"/>
        <w:gridCol w:w="1417"/>
        <w:gridCol w:w="1134"/>
        <w:gridCol w:w="1191"/>
        <w:gridCol w:w="1077"/>
        <w:gridCol w:w="1077"/>
        <w:gridCol w:w="1077"/>
      </w:tblGrid>
      <w:tr w:rsidR="002D0102" w:rsidRPr="002D0102">
        <w:tc>
          <w:tcPr>
            <w:tcW w:w="510"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N п/п</w:t>
            </w:r>
          </w:p>
        </w:tc>
        <w:tc>
          <w:tcPr>
            <w:tcW w:w="73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Номер заявления</w:t>
            </w:r>
          </w:p>
        </w:tc>
        <w:tc>
          <w:tcPr>
            <w:tcW w:w="96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Дата приема официального документа</w:t>
            </w:r>
          </w:p>
        </w:tc>
        <w:tc>
          <w:tcPr>
            <w:tcW w:w="1191"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ФИО сотрудника, принявшего официальный документ</w:t>
            </w:r>
          </w:p>
        </w:tc>
        <w:tc>
          <w:tcPr>
            <w:tcW w:w="170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Наименование официального документа, представленного для проставления апостиля, его реквизиты</w:t>
            </w:r>
          </w:p>
        </w:tc>
        <w:tc>
          <w:tcPr>
            <w:tcW w:w="141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ФИО и подпись заявителя в получении расписки о приеме официального документа</w:t>
            </w:r>
          </w:p>
        </w:tc>
        <w:tc>
          <w:tcPr>
            <w:tcW w:w="113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ФИО, должность лица, подписавшего апостиль</w:t>
            </w:r>
          </w:p>
        </w:tc>
        <w:tc>
          <w:tcPr>
            <w:tcW w:w="1191"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Дата и сумма платежа государственной пошлины</w:t>
            </w:r>
          </w:p>
        </w:tc>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Номер и дата проставленного апостиля</w:t>
            </w:r>
          </w:p>
        </w:tc>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Подпись лица в получении официального документа</w:t>
            </w:r>
          </w:p>
        </w:tc>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Номер и дата внесения записи в реестр апостилей</w:t>
            </w:r>
          </w:p>
        </w:tc>
      </w:tr>
      <w:tr w:rsidR="002D0102" w:rsidRPr="002D0102">
        <w:tc>
          <w:tcPr>
            <w:tcW w:w="510"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1</w:t>
            </w:r>
          </w:p>
        </w:tc>
        <w:tc>
          <w:tcPr>
            <w:tcW w:w="73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2</w:t>
            </w:r>
          </w:p>
        </w:tc>
        <w:tc>
          <w:tcPr>
            <w:tcW w:w="96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3</w:t>
            </w:r>
          </w:p>
        </w:tc>
        <w:tc>
          <w:tcPr>
            <w:tcW w:w="1191"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4</w:t>
            </w:r>
          </w:p>
        </w:tc>
        <w:tc>
          <w:tcPr>
            <w:tcW w:w="170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5</w:t>
            </w:r>
          </w:p>
        </w:tc>
        <w:tc>
          <w:tcPr>
            <w:tcW w:w="141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6</w:t>
            </w:r>
          </w:p>
        </w:tc>
        <w:tc>
          <w:tcPr>
            <w:tcW w:w="113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7</w:t>
            </w:r>
          </w:p>
        </w:tc>
        <w:tc>
          <w:tcPr>
            <w:tcW w:w="1191"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8</w:t>
            </w:r>
          </w:p>
        </w:tc>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9</w:t>
            </w:r>
          </w:p>
        </w:tc>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10</w:t>
            </w:r>
          </w:p>
        </w:tc>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11</w:t>
            </w:r>
          </w:p>
        </w:tc>
      </w:tr>
      <w:tr w:rsidR="002D0102" w:rsidRPr="002D0102">
        <w:tc>
          <w:tcPr>
            <w:tcW w:w="510" w:type="dxa"/>
          </w:tcPr>
          <w:p w:rsidR="002D0102" w:rsidRPr="002D0102" w:rsidRDefault="002D0102" w:rsidP="002D0102">
            <w:pPr>
              <w:pStyle w:val="ConsPlusNormal"/>
              <w:rPr>
                <w:rFonts w:ascii="Times New Roman" w:hAnsi="Times New Roman" w:cs="Times New Roman"/>
              </w:rPr>
            </w:pPr>
          </w:p>
        </w:tc>
        <w:tc>
          <w:tcPr>
            <w:tcW w:w="737" w:type="dxa"/>
          </w:tcPr>
          <w:p w:rsidR="002D0102" w:rsidRPr="002D0102" w:rsidRDefault="002D0102" w:rsidP="002D0102">
            <w:pPr>
              <w:pStyle w:val="ConsPlusNormal"/>
              <w:rPr>
                <w:rFonts w:ascii="Times New Roman" w:hAnsi="Times New Roman" w:cs="Times New Roman"/>
              </w:rPr>
            </w:pPr>
          </w:p>
        </w:tc>
        <w:tc>
          <w:tcPr>
            <w:tcW w:w="964" w:type="dxa"/>
          </w:tcPr>
          <w:p w:rsidR="002D0102" w:rsidRPr="002D0102" w:rsidRDefault="002D0102" w:rsidP="002D0102">
            <w:pPr>
              <w:pStyle w:val="ConsPlusNormal"/>
              <w:rPr>
                <w:rFonts w:ascii="Times New Roman" w:hAnsi="Times New Roman" w:cs="Times New Roman"/>
              </w:rPr>
            </w:pPr>
          </w:p>
        </w:tc>
        <w:tc>
          <w:tcPr>
            <w:tcW w:w="1191" w:type="dxa"/>
          </w:tcPr>
          <w:p w:rsidR="002D0102" w:rsidRPr="002D0102" w:rsidRDefault="002D0102" w:rsidP="002D0102">
            <w:pPr>
              <w:pStyle w:val="ConsPlusNormal"/>
              <w:rPr>
                <w:rFonts w:ascii="Times New Roman" w:hAnsi="Times New Roman" w:cs="Times New Roman"/>
              </w:rPr>
            </w:pPr>
          </w:p>
        </w:tc>
        <w:tc>
          <w:tcPr>
            <w:tcW w:w="1704" w:type="dxa"/>
          </w:tcPr>
          <w:p w:rsidR="002D0102" w:rsidRPr="002D0102" w:rsidRDefault="002D0102" w:rsidP="002D0102">
            <w:pPr>
              <w:pStyle w:val="ConsPlusNormal"/>
              <w:rPr>
                <w:rFonts w:ascii="Times New Roman" w:hAnsi="Times New Roman" w:cs="Times New Roman"/>
              </w:rPr>
            </w:pPr>
          </w:p>
        </w:tc>
        <w:tc>
          <w:tcPr>
            <w:tcW w:w="1417" w:type="dxa"/>
          </w:tcPr>
          <w:p w:rsidR="002D0102" w:rsidRPr="002D0102" w:rsidRDefault="002D0102" w:rsidP="002D0102">
            <w:pPr>
              <w:pStyle w:val="ConsPlusNormal"/>
              <w:rPr>
                <w:rFonts w:ascii="Times New Roman" w:hAnsi="Times New Roman" w:cs="Times New Roman"/>
              </w:rPr>
            </w:pPr>
          </w:p>
        </w:tc>
        <w:tc>
          <w:tcPr>
            <w:tcW w:w="1134" w:type="dxa"/>
          </w:tcPr>
          <w:p w:rsidR="002D0102" w:rsidRPr="002D0102" w:rsidRDefault="002D0102" w:rsidP="002D0102">
            <w:pPr>
              <w:pStyle w:val="ConsPlusNormal"/>
              <w:rPr>
                <w:rFonts w:ascii="Times New Roman" w:hAnsi="Times New Roman" w:cs="Times New Roman"/>
              </w:rPr>
            </w:pPr>
          </w:p>
        </w:tc>
        <w:tc>
          <w:tcPr>
            <w:tcW w:w="1191" w:type="dxa"/>
          </w:tcPr>
          <w:p w:rsidR="002D0102" w:rsidRPr="002D0102" w:rsidRDefault="002D0102" w:rsidP="002D0102">
            <w:pPr>
              <w:pStyle w:val="ConsPlusNormal"/>
              <w:rPr>
                <w:rFonts w:ascii="Times New Roman" w:hAnsi="Times New Roman" w:cs="Times New Roman"/>
              </w:rPr>
            </w:pPr>
          </w:p>
        </w:tc>
        <w:tc>
          <w:tcPr>
            <w:tcW w:w="1077" w:type="dxa"/>
          </w:tcPr>
          <w:p w:rsidR="002D0102" w:rsidRPr="002D0102" w:rsidRDefault="002D0102" w:rsidP="002D0102">
            <w:pPr>
              <w:pStyle w:val="ConsPlusNormal"/>
              <w:rPr>
                <w:rFonts w:ascii="Times New Roman" w:hAnsi="Times New Roman" w:cs="Times New Roman"/>
              </w:rPr>
            </w:pPr>
          </w:p>
        </w:tc>
        <w:tc>
          <w:tcPr>
            <w:tcW w:w="1077" w:type="dxa"/>
          </w:tcPr>
          <w:p w:rsidR="002D0102" w:rsidRPr="002D0102" w:rsidRDefault="002D0102" w:rsidP="002D0102">
            <w:pPr>
              <w:pStyle w:val="ConsPlusNormal"/>
              <w:rPr>
                <w:rFonts w:ascii="Times New Roman" w:hAnsi="Times New Roman" w:cs="Times New Roman"/>
              </w:rPr>
            </w:pPr>
          </w:p>
        </w:tc>
        <w:tc>
          <w:tcPr>
            <w:tcW w:w="1077" w:type="dxa"/>
          </w:tcPr>
          <w:p w:rsidR="002D0102" w:rsidRPr="002D0102" w:rsidRDefault="002D0102" w:rsidP="002D0102">
            <w:pPr>
              <w:pStyle w:val="ConsPlusNormal"/>
              <w:rPr>
                <w:rFonts w:ascii="Times New Roman" w:hAnsi="Times New Roman" w:cs="Times New Roman"/>
              </w:rPr>
            </w:pPr>
          </w:p>
        </w:tc>
      </w:tr>
    </w:tbl>
    <w:p w:rsidR="002D0102" w:rsidRPr="002D0102" w:rsidRDefault="002D0102" w:rsidP="002D0102">
      <w:pPr>
        <w:spacing w:after="0" w:line="240" w:lineRule="auto"/>
        <w:rPr>
          <w:rFonts w:ascii="Times New Roman" w:hAnsi="Times New Roman"/>
        </w:rPr>
        <w:sectPr w:rsidR="002D0102" w:rsidRPr="002D0102" w:rsidSect="002D0102">
          <w:pgSz w:w="16838" w:h="11905" w:orient="landscape"/>
          <w:pgMar w:top="851" w:right="1134" w:bottom="850" w:left="1134" w:header="0" w:footer="0" w:gutter="0"/>
          <w:cols w:space="720"/>
        </w:sectPr>
      </w:pPr>
    </w:p>
    <w:p w:rsidR="002D0102" w:rsidRPr="002D0102" w:rsidRDefault="002D0102" w:rsidP="002D0102">
      <w:pPr>
        <w:pStyle w:val="ConsPlusNormal"/>
        <w:jc w:val="right"/>
        <w:outlineLvl w:val="1"/>
        <w:rPr>
          <w:rFonts w:ascii="Times New Roman" w:hAnsi="Times New Roman" w:cs="Times New Roman"/>
        </w:rPr>
      </w:pPr>
      <w:r>
        <w:rPr>
          <w:rFonts w:ascii="Times New Roman" w:hAnsi="Times New Roman" w:cs="Times New Roman"/>
        </w:rPr>
        <w:t>П</w:t>
      </w:r>
      <w:r w:rsidRPr="002D0102">
        <w:rPr>
          <w:rFonts w:ascii="Times New Roman" w:hAnsi="Times New Roman" w:cs="Times New Roman"/>
        </w:rPr>
        <w:t>риложение N 5</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к Административному регламенту</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Министерства внутренних дел</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Российской Федерации по предоставлению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государственной услуги по проставлению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апостиля на официальных документах,</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подлежащих вывозу за пределы</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территории Российской Федерации</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Title"/>
        <w:jc w:val="center"/>
        <w:rPr>
          <w:rFonts w:ascii="Times New Roman" w:hAnsi="Times New Roman" w:cs="Times New Roman"/>
        </w:rPr>
      </w:pPr>
      <w:bookmarkStart w:id="17" w:name="P793"/>
      <w:bookmarkEnd w:id="17"/>
      <w:r w:rsidRPr="002D0102">
        <w:rPr>
          <w:rFonts w:ascii="Times New Roman" w:hAnsi="Times New Roman" w:cs="Times New Roman"/>
        </w:rPr>
        <w:t>БЛОК-СХЕМА ПРЕДОСТАВЛЕНИЯ ГОСУДАРСТВЕННОЙ УСЛУГИ</w:t>
      </w:r>
    </w:p>
    <w:p w:rsidR="002D0102" w:rsidRPr="002D0102" w:rsidRDefault="002D0102" w:rsidP="002D0102">
      <w:pPr>
        <w:pStyle w:val="ConsPlusNormal"/>
        <w:ind w:firstLine="540"/>
        <w:jc w:val="both"/>
        <w:rPr>
          <w:rFonts w:ascii="Courier New" w:hAnsi="Courier New" w:cs="Courier New"/>
        </w:rPr>
      </w:pPr>
    </w:p>
    <w:p w:rsidR="002D0102" w:rsidRPr="002D0102" w:rsidRDefault="002D0102" w:rsidP="002D0102">
      <w:pPr>
        <w:pStyle w:val="ConsPlusNonformat"/>
        <w:jc w:val="both"/>
      </w:pPr>
      <w:r w:rsidRPr="002D0102">
        <w:t xml:space="preserve">              ┌────────────────────────────────────────────┐</w:t>
      </w:r>
    </w:p>
    <w:p w:rsidR="002D0102" w:rsidRPr="002D0102" w:rsidRDefault="002D0102" w:rsidP="002D0102">
      <w:pPr>
        <w:pStyle w:val="ConsPlusNonformat"/>
        <w:jc w:val="both"/>
      </w:pPr>
      <w:r w:rsidRPr="002D0102">
        <w:t xml:space="preserve">              │  Начало исполнения государственной услуги: │</w:t>
      </w:r>
    </w:p>
    <w:p w:rsidR="002D0102" w:rsidRPr="002D0102" w:rsidRDefault="002D0102" w:rsidP="002D0102">
      <w:pPr>
        <w:pStyle w:val="ConsPlusNonformat"/>
        <w:jc w:val="both"/>
      </w:pPr>
      <w:r w:rsidRPr="002D0102">
        <w:t xml:space="preserve">              │обращение заявителя с комплектом необходимых│</w:t>
      </w:r>
    </w:p>
    <w:p w:rsidR="002D0102" w:rsidRPr="002D0102" w:rsidRDefault="002D0102" w:rsidP="002D0102">
      <w:pPr>
        <w:pStyle w:val="ConsPlusNonformat"/>
        <w:jc w:val="both"/>
      </w:pPr>
      <w:r w:rsidRPr="002D0102">
        <w:t xml:space="preserve">              │                 документов                 │</w:t>
      </w:r>
    </w:p>
    <w:p w:rsidR="002D0102" w:rsidRPr="002D0102" w:rsidRDefault="002D0102" w:rsidP="002D0102">
      <w:pPr>
        <w:pStyle w:val="ConsPlusNonformat"/>
        <w:jc w:val="both"/>
      </w:pPr>
      <w:r w:rsidRPr="002D0102">
        <w:t xml:space="preserve">              └──────────────────────┬─────────────────────┘</w:t>
      </w:r>
    </w:p>
    <w:p w:rsidR="002D0102" w:rsidRPr="002D0102" w:rsidRDefault="002D0102" w:rsidP="002D0102">
      <w:pPr>
        <w:pStyle w:val="ConsPlusNonformat"/>
        <w:jc w:val="both"/>
      </w:pPr>
      <w:r w:rsidRPr="002D0102">
        <w:t xml:space="preserve">                                     │</w:t>
      </w:r>
    </w:p>
    <w:p w:rsidR="002D0102" w:rsidRPr="002D0102" w:rsidRDefault="002D0102" w:rsidP="002D0102">
      <w:pPr>
        <w:pStyle w:val="ConsPlusNonformat"/>
        <w:jc w:val="both"/>
      </w:pPr>
      <w:r w:rsidRPr="002D0102">
        <w:t xml:space="preserve">              ┌──────────────────────┴─────────────────────┐</w:t>
      </w:r>
    </w:p>
    <w:p w:rsidR="002D0102" w:rsidRPr="002D0102" w:rsidRDefault="002D0102" w:rsidP="002D0102">
      <w:pPr>
        <w:pStyle w:val="ConsPlusNonformat"/>
        <w:jc w:val="both"/>
      </w:pPr>
      <w:r w:rsidRPr="002D0102">
        <w:t xml:space="preserve">              │Установление отсутствия оснований для отказа│</w:t>
      </w:r>
    </w:p>
    <w:p w:rsidR="002D0102" w:rsidRPr="002D0102" w:rsidRDefault="002D0102" w:rsidP="002D0102">
      <w:pPr>
        <w:pStyle w:val="ConsPlusNonformat"/>
        <w:jc w:val="both"/>
      </w:pPr>
      <w:r w:rsidRPr="002D0102">
        <w:t xml:space="preserve">              │      в приеме официальных документов       │</w:t>
      </w:r>
    </w:p>
    <w:p w:rsidR="002D0102" w:rsidRPr="002D0102" w:rsidRDefault="002D0102" w:rsidP="002D0102">
      <w:pPr>
        <w:pStyle w:val="ConsPlusNonformat"/>
        <w:jc w:val="both"/>
      </w:pPr>
      <w:r w:rsidRPr="002D0102">
        <w:t xml:space="preserve">              └──────────────────────┬─────────────────────┘</w:t>
      </w:r>
    </w:p>
    <w:p w:rsidR="002D0102" w:rsidRPr="002D0102" w:rsidRDefault="002D0102" w:rsidP="002D0102">
      <w:pPr>
        <w:pStyle w:val="ConsPlusNonformat"/>
        <w:jc w:val="both"/>
      </w:pPr>
      <w:r w:rsidRPr="002D0102">
        <w:t xml:space="preserve">                 ┌───────────────────┴──────────────────┐</w:t>
      </w:r>
    </w:p>
    <w:p w:rsidR="002D0102" w:rsidRPr="002D0102" w:rsidRDefault="002D0102" w:rsidP="002D0102">
      <w:pPr>
        <w:pStyle w:val="ConsPlusNonformat"/>
        <w:jc w:val="both"/>
      </w:pPr>
      <w:r w:rsidRPr="002D0102">
        <w:t>┌────────────────┴─────────────┐   ┌────────────────────┴─────────────────┐</w:t>
      </w:r>
    </w:p>
    <w:p w:rsidR="002D0102" w:rsidRPr="002D0102" w:rsidRDefault="002D0102" w:rsidP="002D0102">
      <w:pPr>
        <w:pStyle w:val="ConsPlusNonformat"/>
        <w:jc w:val="both"/>
      </w:pPr>
      <w:r w:rsidRPr="002D0102">
        <w:t>│     Прием и регистрация      │   │Отказ в приеме официальных документов │</w:t>
      </w:r>
    </w:p>
    <w:p w:rsidR="002D0102" w:rsidRPr="002D0102" w:rsidRDefault="002D0102" w:rsidP="002D0102">
      <w:pPr>
        <w:pStyle w:val="ConsPlusNonformat"/>
        <w:jc w:val="both"/>
      </w:pPr>
      <w:r w:rsidRPr="002D0102">
        <w:t>│    официальных документов    │   └─────────────────────┬────────────────┘</w:t>
      </w:r>
    </w:p>
    <w:p w:rsidR="002D0102" w:rsidRPr="002D0102" w:rsidRDefault="002D0102" w:rsidP="002D0102">
      <w:pPr>
        <w:pStyle w:val="ConsPlusNonformat"/>
        <w:jc w:val="both"/>
      </w:pPr>
      <w:r w:rsidRPr="002D0102">
        <w:t>└────────────────┬─────────────┘     ┌───────────────────┤</w:t>
      </w:r>
    </w:p>
    <w:p w:rsidR="002D0102" w:rsidRPr="002D0102" w:rsidRDefault="002D0102" w:rsidP="002D0102">
      <w:pPr>
        <w:pStyle w:val="ConsPlusNonformat"/>
        <w:jc w:val="both"/>
      </w:pPr>
      <w:r w:rsidRPr="002D0102">
        <w:t xml:space="preserve">                 │                   │                   │</w:t>
      </w:r>
    </w:p>
    <w:p w:rsidR="002D0102" w:rsidRPr="002D0102" w:rsidRDefault="002D0102" w:rsidP="002D0102">
      <w:pPr>
        <w:pStyle w:val="ConsPlusNonformat"/>
        <w:jc w:val="both"/>
      </w:pPr>
      <w:r w:rsidRPr="002D0102">
        <w:t>┌────────────────┴─────────────┐     │ ┌───────────────┐ │ ┌──────────────┐</w:t>
      </w:r>
    </w:p>
    <w:p w:rsidR="002D0102" w:rsidRPr="002D0102" w:rsidRDefault="002D0102" w:rsidP="002D0102">
      <w:pPr>
        <w:pStyle w:val="ConsPlusNonformat"/>
        <w:jc w:val="both"/>
      </w:pPr>
      <w:r w:rsidRPr="002D0102">
        <w:t>│  Формирование и направление  │     │ │Устный: возврат│ │ │  Письменный: │</w:t>
      </w:r>
    </w:p>
    <w:p w:rsidR="002D0102" w:rsidRPr="002D0102" w:rsidRDefault="002D0102" w:rsidP="002D0102">
      <w:pPr>
        <w:pStyle w:val="ConsPlusNonformat"/>
        <w:jc w:val="both"/>
      </w:pPr>
      <w:r w:rsidRPr="002D0102">
        <w:t>│ межведомственного запроса об │     │ │  официальных  │ │ │    выдача    │</w:t>
      </w:r>
    </w:p>
    <w:p w:rsidR="002D0102" w:rsidRPr="002D0102" w:rsidRDefault="002D0102" w:rsidP="002D0102">
      <w:pPr>
        <w:pStyle w:val="ConsPlusNonformat"/>
        <w:jc w:val="both"/>
      </w:pPr>
      <w:r w:rsidRPr="002D0102">
        <w:t>│    оплате государственной    │     │ │  документов   │ │ │   заявителю  │</w:t>
      </w:r>
    </w:p>
    <w:p w:rsidR="002D0102" w:rsidRPr="002D0102" w:rsidRDefault="002D0102" w:rsidP="002D0102">
      <w:pPr>
        <w:pStyle w:val="ConsPlusNonformat"/>
        <w:jc w:val="both"/>
      </w:pPr>
      <w:r w:rsidRPr="002D0102">
        <w:t>│   пошлины за предоставление  │     │ │  заявителю с  │ │ │ документов с │</w:t>
      </w:r>
    </w:p>
    <w:p w:rsidR="002D0102" w:rsidRPr="002D0102" w:rsidRDefault="002D0102" w:rsidP="002D0102">
      <w:pPr>
        <w:pStyle w:val="ConsPlusNonformat"/>
        <w:jc w:val="both"/>
      </w:pPr>
      <w:r w:rsidRPr="002D0102">
        <w:t>│    государственной услуги    │     └─┤ разъяснением  │ └─┤  письменным  │</w:t>
      </w:r>
    </w:p>
    <w:p w:rsidR="002D0102" w:rsidRPr="002D0102" w:rsidRDefault="002D0102" w:rsidP="002D0102">
      <w:pPr>
        <w:pStyle w:val="ConsPlusNonformat"/>
        <w:jc w:val="both"/>
      </w:pPr>
      <w:r w:rsidRPr="002D0102">
        <w:t>└────────────────┬─────────────┘       │ оснований для │   │   отказом в  │</w:t>
      </w:r>
    </w:p>
    <w:p w:rsidR="002D0102" w:rsidRPr="002D0102" w:rsidRDefault="002D0102" w:rsidP="002D0102">
      <w:pPr>
        <w:pStyle w:val="ConsPlusNonformat"/>
        <w:jc w:val="both"/>
      </w:pPr>
      <w:r w:rsidRPr="002D0102">
        <w:t xml:space="preserve">                 │                     │отказа в приеме│   │    приеме    │</w:t>
      </w:r>
    </w:p>
    <w:p w:rsidR="002D0102" w:rsidRPr="002D0102" w:rsidRDefault="002D0102" w:rsidP="002D0102">
      <w:pPr>
        <w:pStyle w:val="ConsPlusNonformat"/>
        <w:jc w:val="both"/>
      </w:pPr>
      <w:r w:rsidRPr="002D0102">
        <w:t xml:space="preserve">  ┌──────────────┴─────────────┐       │  документов   │   │  официальных │</w:t>
      </w:r>
    </w:p>
    <w:p w:rsidR="002D0102" w:rsidRPr="002D0102" w:rsidRDefault="002D0102" w:rsidP="002D0102">
      <w:pPr>
        <w:pStyle w:val="ConsPlusNonformat"/>
        <w:jc w:val="both"/>
      </w:pPr>
      <w:r w:rsidRPr="002D0102">
        <w:t xml:space="preserve">  │  Рассмотрение официальных  │       └───────────────┘   │  документов  │</w:t>
      </w:r>
    </w:p>
    <w:p w:rsidR="002D0102" w:rsidRPr="002D0102" w:rsidRDefault="002D0102" w:rsidP="002D0102">
      <w:pPr>
        <w:pStyle w:val="ConsPlusNonformat"/>
        <w:jc w:val="both"/>
      </w:pPr>
      <w:r w:rsidRPr="002D0102">
        <w:t xml:space="preserve">  │     документов в целях     │                           └──────────────┘</w:t>
      </w:r>
    </w:p>
    <w:p w:rsidR="002D0102" w:rsidRPr="002D0102" w:rsidRDefault="002D0102" w:rsidP="002D0102">
      <w:pPr>
        <w:pStyle w:val="ConsPlusNonformat"/>
        <w:jc w:val="both"/>
      </w:pPr>
      <w:r w:rsidRPr="002D0102">
        <w:t xml:space="preserve">  │  установления наличия или  │</w:t>
      </w:r>
    </w:p>
    <w:p w:rsidR="002D0102" w:rsidRPr="002D0102" w:rsidRDefault="002D0102" w:rsidP="002D0102">
      <w:pPr>
        <w:pStyle w:val="ConsPlusNonformat"/>
        <w:jc w:val="both"/>
      </w:pPr>
      <w:r w:rsidRPr="002D0102">
        <w:t xml:space="preserve">  │  отсутствия оснований для  │</w:t>
      </w:r>
    </w:p>
    <w:p w:rsidR="002D0102" w:rsidRPr="002D0102" w:rsidRDefault="002D0102" w:rsidP="002D0102">
      <w:pPr>
        <w:pStyle w:val="ConsPlusNonformat"/>
        <w:jc w:val="both"/>
      </w:pPr>
      <w:r w:rsidRPr="002D0102">
        <w:t xml:space="preserve">  │  отказа в предоставлении   │</w:t>
      </w:r>
    </w:p>
    <w:p w:rsidR="002D0102" w:rsidRPr="002D0102" w:rsidRDefault="002D0102" w:rsidP="002D0102">
      <w:pPr>
        <w:pStyle w:val="ConsPlusNonformat"/>
        <w:jc w:val="both"/>
      </w:pPr>
      <w:r w:rsidRPr="002D0102">
        <w:t xml:space="preserve">  │   государственной услуги   │     ┌──────────────────────────┐</w:t>
      </w:r>
    </w:p>
    <w:p w:rsidR="002D0102" w:rsidRPr="002D0102" w:rsidRDefault="002D0102" w:rsidP="002D0102">
      <w:pPr>
        <w:pStyle w:val="ConsPlusNonformat"/>
        <w:jc w:val="both"/>
      </w:pPr>
      <w:r w:rsidRPr="002D0102">
        <w:t xml:space="preserve">  └──────────────┬─────────────┘     │  Отказ в предоставлении  │</w:t>
      </w:r>
    </w:p>
    <w:p w:rsidR="002D0102" w:rsidRPr="002D0102" w:rsidRDefault="002D0102" w:rsidP="002D0102">
      <w:pPr>
        <w:pStyle w:val="ConsPlusNonformat"/>
        <w:jc w:val="both"/>
      </w:pPr>
      <w:r w:rsidRPr="002D0102">
        <w:t>┌────────────────┴───────────────────┤  государственной услуги  │</w:t>
      </w:r>
    </w:p>
    <w:p w:rsidR="002D0102" w:rsidRPr="002D0102" w:rsidRDefault="002D0102" w:rsidP="002D0102">
      <w:pPr>
        <w:pStyle w:val="ConsPlusNonformat"/>
        <w:jc w:val="both"/>
      </w:pPr>
      <w:r w:rsidRPr="002D0102">
        <w:t>│ ┌───────────────────────┐          └──────────────┬───────────┘</w:t>
      </w:r>
    </w:p>
    <w:p w:rsidR="002D0102" w:rsidRPr="002D0102" w:rsidRDefault="002D0102" w:rsidP="002D0102">
      <w:pPr>
        <w:pStyle w:val="ConsPlusNonformat"/>
        <w:jc w:val="both"/>
      </w:pPr>
      <w:r w:rsidRPr="002D0102">
        <w:t>└─┤ Проставление апостиля │                         │</w:t>
      </w:r>
    </w:p>
    <w:p w:rsidR="002D0102" w:rsidRPr="002D0102" w:rsidRDefault="002D0102" w:rsidP="002D0102">
      <w:pPr>
        <w:pStyle w:val="ConsPlusNonformat"/>
        <w:jc w:val="both"/>
      </w:pPr>
      <w:r w:rsidRPr="002D0102">
        <w:t xml:space="preserve">  └───────────┬───────────┘                         │</w:t>
      </w:r>
    </w:p>
    <w:p w:rsidR="002D0102" w:rsidRPr="002D0102" w:rsidRDefault="002D0102" w:rsidP="002D0102">
      <w:pPr>
        <w:pStyle w:val="ConsPlusNonformat"/>
        <w:jc w:val="both"/>
      </w:pPr>
      <w:r w:rsidRPr="002D0102">
        <w:t xml:space="preserve">              │                                     │</w:t>
      </w:r>
    </w:p>
    <w:p w:rsidR="002D0102" w:rsidRPr="002D0102" w:rsidRDefault="002D0102" w:rsidP="002D0102">
      <w:pPr>
        <w:pStyle w:val="ConsPlusNonformat"/>
        <w:jc w:val="both"/>
      </w:pPr>
      <w:r w:rsidRPr="002D0102">
        <w:t xml:space="preserve">  ┌───────────┴──────────┐              ┌───────────┴───────────────┐</w:t>
      </w:r>
    </w:p>
    <w:p w:rsidR="002D0102" w:rsidRPr="002D0102" w:rsidRDefault="002D0102" w:rsidP="002D0102">
      <w:pPr>
        <w:pStyle w:val="ConsPlusNonformat"/>
        <w:jc w:val="both"/>
      </w:pPr>
      <w:r w:rsidRPr="002D0102">
        <w:t xml:space="preserve">  │   Выдача заявителю   │              │    Возврат официальных    │</w:t>
      </w:r>
    </w:p>
    <w:p w:rsidR="002D0102" w:rsidRPr="002D0102" w:rsidRDefault="002D0102" w:rsidP="002D0102">
      <w:pPr>
        <w:pStyle w:val="ConsPlusNonformat"/>
        <w:jc w:val="both"/>
      </w:pPr>
      <w:r w:rsidRPr="002D0102">
        <w:t xml:space="preserve">  │официальных документов│              │  документов заявителю на  │</w:t>
      </w:r>
    </w:p>
    <w:p w:rsidR="002D0102" w:rsidRPr="002D0102" w:rsidRDefault="002D0102" w:rsidP="002D0102">
      <w:pPr>
        <w:pStyle w:val="ConsPlusNonformat"/>
        <w:jc w:val="both"/>
      </w:pPr>
      <w:r w:rsidRPr="002D0102">
        <w:t xml:space="preserve">  └───────────┬──────────┘              │       личном приеме       │</w:t>
      </w:r>
    </w:p>
    <w:p w:rsidR="002D0102" w:rsidRPr="002D0102" w:rsidRDefault="002D0102" w:rsidP="002D0102">
      <w:pPr>
        <w:pStyle w:val="ConsPlusNonformat"/>
        <w:jc w:val="both"/>
      </w:pPr>
      <w:r w:rsidRPr="002D0102">
        <w:t xml:space="preserve">              │                         └────────────────────┬──────┘</w:t>
      </w:r>
    </w:p>
    <w:p w:rsidR="002D0102" w:rsidRPr="002D0102" w:rsidRDefault="002D0102" w:rsidP="002D0102">
      <w:pPr>
        <w:pStyle w:val="ConsPlusNonformat"/>
        <w:jc w:val="both"/>
      </w:pPr>
      <w:r w:rsidRPr="002D0102">
        <w:t xml:space="preserve">              │                                              │</w:t>
      </w:r>
    </w:p>
    <w:p w:rsidR="002D0102" w:rsidRPr="002D0102" w:rsidRDefault="002D0102" w:rsidP="002D0102">
      <w:pPr>
        <w:pStyle w:val="ConsPlusNonformat"/>
        <w:jc w:val="both"/>
      </w:pPr>
      <w:r w:rsidRPr="002D0102">
        <w:t xml:space="preserve">              │        ┌───────────────────────────┐         │</w:t>
      </w:r>
    </w:p>
    <w:p w:rsidR="002D0102" w:rsidRPr="002D0102" w:rsidRDefault="002D0102" w:rsidP="002D0102">
      <w:pPr>
        <w:pStyle w:val="ConsPlusNonformat"/>
        <w:jc w:val="both"/>
      </w:pPr>
      <w:r w:rsidRPr="002D0102">
        <w:t xml:space="preserve">              └────────┤ Завершение предоставления ├─────────┘</w:t>
      </w:r>
    </w:p>
    <w:p w:rsidR="002D0102" w:rsidRPr="002D0102" w:rsidRDefault="002D0102" w:rsidP="002D0102">
      <w:pPr>
        <w:pStyle w:val="ConsPlusNonformat"/>
        <w:jc w:val="both"/>
      </w:pPr>
      <w:r w:rsidRPr="002D0102">
        <w:t xml:space="preserve">                       │  государственной услуги   │</w:t>
      </w:r>
    </w:p>
    <w:p w:rsidR="002D0102" w:rsidRPr="002D0102" w:rsidRDefault="002D0102" w:rsidP="002D0102">
      <w:pPr>
        <w:pStyle w:val="ConsPlusNonformat"/>
        <w:jc w:val="both"/>
      </w:pPr>
      <w:r w:rsidRPr="002D0102">
        <w:t xml:space="preserve">                       └───────────────────────────┘</w:t>
      </w:r>
    </w:p>
    <w:p w:rsidR="002D0102" w:rsidRPr="002D0102" w:rsidRDefault="002D0102" w:rsidP="002D0102">
      <w:pPr>
        <w:pStyle w:val="ConsPlusNormal"/>
        <w:ind w:firstLine="540"/>
        <w:jc w:val="both"/>
        <w:rPr>
          <w:rFonts w:ascii="Courier New" w:hAnsi="Courier New" w:cs="Courier New"/>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jc w:val="right"/>
        <w:outlineLvl w:val="1"/>
        <w:rPr>
          <w:rFonts w:ascii="Times New Roman" w:hAnsi="Times New Roman" w:cs="Times New Roman"/>
        </w:rPr>
      </w:pPr>
      <w:r w:rsidRPr="002D0102">
        <w:rPr>
          <w:rFonts w:ascii="Times New Roman" w:hAnsi="Times New Roman" w:cs="Times New Roman"/>
        </w:rPr>
        <w:t>Приложение N 6</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к Административному регламенту</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Министерства внутренних дел</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Российской Федерации по предоставлению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государственной услуги по проставлению</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апостиля на официальных документах,</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подлежащих вывозу за пределы</w:t>
      </w: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территории Российской Федерации</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Список изменяющих документов</w:t>
      </w: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 xml:space="preserve">(в ред. </w:t>
      </w:r>
      <w:hyperlink r:id="rId77" w:history="1">
        <w:r w:rsidRPr="002D0102">
          <w:rPr>
            <w:rFonts w:ascii="Times New Roman" w:hAnsi="Times New Roman" w:cs="Times New Roman"/>
            <w:color w:val="0000FF"/>
          </w:rPr>
          <w:t>Приказа</w:t>
        </w:r>
      </w:hyperlink>
      <w:r w:rsidRPr="002D0102">
        <w:rPr>
          <w:rFonts w:ascii="Times New Roman" w:hAnsi="Times New Roman" w:cs="Times New Roman"/>
        </w:rPr>
        <w:t xml:space="preserve"> МВД России от 22.08.2017 N 660)</w:t>
      </w:r>
    </w:p>
    <w:p w:rsidR="002D0102" w:rsidRPr="002D0102" w:rsidRDefault="002D0102" w:rsidP="002D0102">
      <w:pPr>
        <w:pStyle w:val="ConsPlusNormal"/>
        <w:jc w:val="right"/>
        <w:rPr>
          <w:rFonts w:ascii="Times New Roman" w:hAnsi="Times New Roman" w:cs="Times New Roman"/>
        </w:rPr>
      </w:pPr>
    </w:p>
    <w:p w:rsidR="002D0102" w:rsidRPr="002D0102" w:rsidRDefault="002D0102" w:rsidP="002D0102">
      <w:pPr>
        <w:pStyle w:val="ConsPlusNormal"/>
        <w:jc w:val="right"/>
        <w:rPr>
          <w:rFonts w:ascii="Times New Roman" w:hAnsi="Times New Roman" w:cs="Times New Roman"/>
        </w:rPr>
      </w:pPr>
      <w:r w:rsidRPr="002D0102">
        <w:rPr>
          <w:rFonts w:ascii="Times New Roman" w:hAnsi="Times New Roman" w:cs="Times New Roman"/>
        </w:rPr>
        <w:t>Форма</w:t>
      </w:r>
    </w:p>
    <w:p w:rsidR="002D0102" w:rsidRPr="002D0102" w:rsidRDefault="002D0102" w:rsidP="002D0102">
      <w:pPr>
        <w:pStyle w:val="ConsPlusNormal"/>
        <w:jc w:val="both"/>
        <w:rPr>
          <w:rFonts w:ascii="Times New Roman" w:hAnsi="Times New Roman" w:cs="Times New Roman"/>
        </w:rPr>
      </w:pPr>
    </w:p>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Реестр апостилей</w:t>
      </w:r>
    </w:p>
    <w:p w:rsidR="002D0102" w:rsidRPr="002D0102" w:rsidRDefault="002D0102" w:rsidP="002D010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04"/>
        <w:gridCol w:w="2211"/>
        <w:gridCol w:w="906"/>
        <w:gridCol w:w="906"/>
        <w:gridCol w:w="1337"/>
        <w:gridCol w:w="1338"/>
      </w:tblGrid>
      <w:tr w:rsidR="002D0102" w:rsidRPr="002D0102">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Номер в реестре апостилей</w:t>
            </w:r>
          </w:p>
        </w:tc>
        <w:tc>
          <w:tcPr>
            <w:tcW w:w="130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Дата внесения записи в реестр апостилей</w:t>
            </w:r>
          </w:p>
        </w:tc>
        <w:tc>
          <w:tcPr>
            <w:tcW w:w="2211"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Номер заявления в Журнале регистрации обращений заявителей по вопросу проставления апостиля с указанием органа, проставившего апостиль</w:t>
            </w:r>
          </w:p>
        </w:tc>
        <w:tc>
          <w:tcPr>
            <w:tcW w:w="906"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Номер проставленного апостиля</w:t>
            </w:r>
          </w:p>
        </w:tc>
        <w:tc>
          <w:tcPr>
            <w:tcW w:w="906"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Дата проставления апостиля</w:t>
            </w:r>
          </w:p>
        </w:tc>
        <w:tc>
          <w:tcPr>
            <w:tcW w:w="133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ФИО лица, подписавшего российский официальный документ</w:t>
            </w:r>
          </w:p>
        </w:tc>
        <w:tc>
          <w:tcPr>
            <w:tcW w:w="1338"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Должность лица, подписавшего российский официальный документ</w:t>
            </w:r>
          </w:p>
        </w:tc>
      </w:tr>
      <w:tr w:rsidR="002D0102" w:rsidRPr="002D0102">
        <w:tc>
          <w:tcPr>
            <w:tcW w:w="107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1</w:t>
            </w:r>
          </w:p>
        </w:tc>
        <w:tc>
          <w:tcPr>
            <w:tcW w:w="1304"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2</w:t>
            </w:r>
          </w:p>
        </w:tc>
        <w:tc>
          <w:tcPr>
            <w:tcW w:w="2211"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3</w:t>
            </w:r>
          </w:p>
        </w:tc>
        <w:tc>
          <w:tcPr>
            <w:tcW w:w="906"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4</w:t>
            </w:r>
          </w:p>
        </w:tc>
        <w:tc>
          <w:tcPr>
            <w:tcW w:w="906"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5</w:t>
            </w:r>
          </w:p>
        </w:tc>
        <w:tc>
          <w:tcPr>
            <w:tcW w:w="1337"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6</w:t>
            </w:r>
          </w:p>
        </w:tc>
        <w:tc>
          <w:tcPr>
            <w:tcW w:w="1338" w:type="dxa"/>
          </w:tcPr>
          <w:p w:rsidR="002D0102" w:rsidRPr="002D0102" w:rsidRDefault="002D0102" w:rsidP="002D0102">
            <w:pPr>
              <w:pStyle w:val="ConsPlusNormal"/>
              <w:jc w:val="center"/>
              <w:rPr>
                <w:rFonts w:ascii="Times New Roman" w:hAnsi="Times New Roman" w:cs="Times New Roman"/>
              </w:rPr>
            </w:pPr>
            <w:r w:rsidRPr="002D0102">
              <w:rPr>
                <w:rFonts w:ascii="Times New Roman" w:hAnsi="Times New Roman" w:cs="Times New Roman"/>
              </w:rPr>
              <w:t>7</w:t>
            </w:r>
          </w:p>
        </w:tc>
      </w:tr>
      <w:tr w:rsidR="002D0102" w:rsidRPr="002D0102">
        <w:tc>
          <w:tcPr>
            <w:tcW w:w="1077" w:type="dxa"/>
          </w:tcPr>
          <w:p w:rsidR="002D0102" w:rsidRPr="002D0102" w:rsidRDefault="002D0102" w:rsidP="002D0102">
            <w:pPr>
              <w:pStyle w:val="ConsPlusNormal"/>
              <w:rPr>
                <w:rFonts w:ascii="Times New Roman" w:hAnsi="Times New Roman" w:cs="Times New Roman"/>
              </w:rPr>
            </w:pPr>
          </w:p>
        </w:tc>
        <w:tc>
          <w:tcPr>
            <w:tcW w:w="1304" w:type="dxa"/>
          </w:tcPr>
          <w:p w:rsidR="002D0102" w:rsidRPr="002D0102" w:rsidRDefault="002D0102" w:rsidP="002D0102">
            <w:pPr>
              <w:pStyle w:val="ConsPlusNormal"/>
              <w:rPr>
                <w:rFonts w:ascii="Times New Roman" w:hAnsi="Times New Roman" w:cs="Times New Roman"/>
              </w:rPr>
            </w:pPr>
          </w:p>
        </w:tc>
        <w:tc>
          <w:tcPr>
            <w:tcW w:w="2211" w:type="dxa"/>
          </w:tcPr>
          <w:p w:rsidR="002D0102" w:rsidRPr="002D0102" w:rsidRDefault="002D0102" w:rsidP="002D0102">
            <w:pPr>
              <w:pStyle w:val="ConsPlusNormal"/>
              <w:rPr>
                <w:rFonts w:ascii="Times New Roman" w:hAnsi="Times New Roman" w:cs="Times New Roman"/>
              </w:rPr>
            </w:pPr>
          </w:p>
        </w:tc>
        <w:tc>
          <w:tcPr>
            <w:tcW w:w="906" w:type="dxa"/>
          </w:tcPr>
          <w:p w:rsidR="002D0102" w:rsidRPr="002D0102" w:rsidRDefault="002D0102" w:rsidP="002D0102">
            <w:pPr>
              <w:pStyle w:val="ConsPlusNormal"/>
              <w:rPr>
                <w:rFonts w:ascii="Times New Roman" w:hAnsi="Times New Roman" w:cs="Times New Roman"/>
              </w:rPr>
            </w:pPr>
          </w:p>
        </w:tc>
        <w:tc>
          <w:tcPr>
            <w:tcW w:w="906" w:type="dxa"/>
          </w:tcPr>
          <w:p w:rsidR="002D0102" w:rsidRPr="002D0102" w:rsidRDefault="002D0102" w:rsidP="002D0102">
            <w:pPr>
              <w:pStyle w:val="ConsPlusNormal"/>
              <w:rPr>
                <w:rFonts w:ascii="Times New Roman" w:hAnsi="Times New Roman" w:cs="Times New Roman"/>
              </w:rPr>
            </w:pPr>
          </w:p>
        </w:tc>
        <w:tc>
          <w:tcPr>
            <w:tcW w:w="1337" w:type="dxa"/>
          </w:tcPr>
          <w:p w:rsidR="002D0102" w:rsidRPr="002D0102" w:rsidRDefault="002D0102" w:rsidP="002D0102">
            <w:pPr>
              <w:pStyle w:val="ConsPlusNormal"/>
              <w:rPr>
                <w:rFonts w:ascii="Times New Roman" w:hAnsi="Times New Roman" w:cs="Times New Roman"/>
              </w:rPr>
            </w:pPr>
          </w:p>
        </w:tc>
        <w:tc>
          <w:tcPr>
            <w:tcW w:w="1338" w:type="dxa"/>
          </w:tcPr>
          <w:p w:rsidR="002D0102" w:rsidRPr="002D0102" w:rsidRDefault="002D0102" w:rsidP="002D0102">
            <w:pPr>
              <w:pStyle w:val="ConsPlusNormal"/>
              <w:rPr>
                <w:rFonts w:ascii="Times New Roman" w:hAnsi="Times New Roman" w:cs="Times New Roman"/>
              </w:rPr>
            </w:pPr>
          </w:p>
        </w:tc>
      </w:tr>
    </w:tbl>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ind w:firstLine="540"/>
        <w:jc w:val="both"/>
        <w:rPr>
          <w:rFonts w:ascii="Times New Roman" w:hAnsi="Times New Roman" w:cs="Times New Roman"/>
        </w:rPr>
      </w:pPr>
    </w:p>
    <w:p w:rsidR="002D0102" w:rsidRPr="002D0102" w:rsidRDefault="002D0102" w:rsidP="002D0102">
      <w:pPr>
        <w:pStyle w:val="ConsPlusNormal"/>
        <w:pBdr>
          <w:top w:val="single" w:sz="6" w:space="0" w:color="auto"/>
        </w:pBdr>
        <w:jc w:val="both"/>
        <w:rPr>
          <w:rFonts w:ascii="Times New Roman" w:hAnsi="Times New Roman" w:cs="Times New Roman"/>
          <w:sz w:val="2"/>
          <w:szCs w:val="2"/>
        </w:rPr>
      </w:pPr>
    </w:p>
    <w:p w:rsidR="003E023F" w:rsidRPr="002D0102" w:rsidRDefault="003E023F" w:rsidP="002D0102">
      <w:pPr>
        <w:spacing w:after="0" w:line="240" w:lineRule="auto"/>
        <w:rPr>
          <w:rFonts w:ascii="Times New Roman" w:hAnsi="Times New Roman"/>
        </w:rPr>
      </w:pPr>
    </w:p>
    <w:sectPr w:rsidR="003E023F" w:rsidRPr="002D0102" w:rsidSect="002D0102">
      <w:pgSz w:w="11905" w:h="16838"/>
      <w:pgMar w:top="1135"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278" w:rsidRDefault="00685278" w:rsidP="002D0102">
      <w:pPr>
        <w:spacing w:after="0" w:line="240" w:lineRule="auto"/>
      </w:pPr>
      <w:r>
        <w:separator/>
      </w:r>
    </w:p>
  </w:endnote>
  <w:endnote w:type="continuationSeparator" w:id="1">
    <w:p w:rsidR="00685278" w:rsidRDefault="00685278" w:rsidP="002D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278" w:rsidRDefault="00685278" w:rsidP="002D0102">
      <w:pPr>
        <w:spacing w:after="0" w:line="240" w:lineRule="auto"/>
      </w:pPr>
      <w:r>
        <w:separator/>
      </w:r>
    </w:p>
  </w:footnote>
  <w:footnote w:type="continuationSeparator" w:id="1">
    <w:p w:rsidR="00685278" w:rsidRDefault="00685278" w:rsidP="002D0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02" w:rsidRDefault="002D0102" w:rsidP="002D0102">
    <w:pPr>
      <w:pStyle w:val="a3"/>
      <w:jc w:val="center"/>
    </w:pPr>
    <w:fldSimple w:instr="PAGE   \* MERGEFORMAT">
      <w:r w:rsidR="001E465B">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w:hdrShapeDefaults>
  <w:footnotePr>
    <w:footnote w:id="0"/>
    <w:footnote w:id="1"/>
  </w:footnotePr>
  <w:endnotePr>
    <w:endnote w:id="0"/>
    <w:endnote w:id="1"/>
  </w:endnotePr>
  <w:compat/>
  <w:rsids>
    <w:rsidRoot w:val="002D0102"/>
    <w:rsid w:val="00053A13"/>
    <w:rsid w:val="000658D8"/>
    <w:rsid w:val="00150F0D"/>
    <w:rsid w:val="001E465B"/>
    <w:rsid w:val="002D0102"/>
    <w:rsid w:val="00383663"/>
    <w:rsid w:val="003E023F"/>
    <w:rsid w:val="00685278"/>
    <w:rsid w:val="00C8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102"/>
    <w:pPr>
      <w:widowControl w:val="0"/>
      <w:autoSpaceDE w:val="0"/>
      <w:autoSpaceDN w:val="0"/>
    </w:pPr>
    <w:rPr>
      <w:rFonts w:eastAsia="Times New Roman" w:cs="Calibri"/>
      <w:sz w:val="22"/>
    </w:rPr>
  </w:style>
  <w:style w:type="paragraph" w:customStyle="1" w:styleId="ConsPlusNonformat">
    <w:name w:val="ConsPlusNonformat"/>
    <w:rsid w:val="002D0102"/>
    <w:pPr>
      <w:widowControl w:val="0"/>
      <w:autoSpaceDE w:val="0"/>
      <w:autoSpaceDN w:val="0"/>
    </w:pPr>
    <w:rPr>
      <w:rFonts w:ascii="Courier New" w:eastAsia="Times New Roman" w:hAnsi="Courier New" w:cs="Courier New"/>
    </w:rPr>
  </w:style>
  <w:style w:type="paragraph" w:customStyle="1" w:styleId="ConsPlusTitle">
    <w:name w:val="ConsPlusTitle"/>
    <w:rsid w:val="002D0102"/>
    <w:pPr>
      <w:widowControl w:val="0"/>
      <w:autoSpaceDE w:val="0"/>
      <w:autoSpaceDN w:val="0"/>
    </w:pPr>
    <w:rPr>
      <w:rFonts w:eastAsia="Times New Roman" w:cs="Calibri"/>
      <w:b/>
      <w:sz w:val="22"/>
    </w:rPr>
  </w:style>
  <w:style w:type="paragraph" w:customStyle="1" w:styleId="ConsPlusCell">
    <w:name w:val="ConsPlusCell"/>
    <w:rsid w:val="002D0102"/>
    <w:pPr>
      <w:widowControl w:val="0"/>
      <w:autoSpaceDE w:val="0"/>
      <w:autoSpaceDN w:val="0"/>
    </w:pPr>
    <w:rPr>
      <w:rFonts w:ascii="Courier New" w:eastAsia="Times New Roman" w:hAnsi="Courier New" w:cs="Courier New"/>
    </w:rPr>
  </w:style>
  <w:style w:type="paragraph" w:customStyle="1" w:styleId="ConsPlusDocList">
    <w:name w:val="ConsPlusDocList"/>
    <w:rsid w:val="002D0102"/>
    <w:pPr>
      <w:widowControl w:val="0"/>
      <w:autoSpaceDE w:val="0"/>
      <w:autoSpaceDN w:val="0"/>
    </w:pPr>
    <w:rPr>
      <w:rFonts w:ascii="Courier New" w:eastAsia="Times New Roman" w:hAnsi="Courier New" w:cs="Courier New"/>
    </w:rPr>
  </w:style>
  <w:style w:type="paragraph" w:customStyle="1" w:styleId="ConsPlusTitlePage">
    <w:name w:val="ConsPlusTitlePage"/>
    <w:rsid w:val="002D0102"/>
    <w:pPr>
      <w:widowControl w:val="0"/>
      <w:autoSpaceDE w:val="0"/>
      <w:autoSpaceDN w:val="0"/>
    </w:pPr>
    <w:rPr>
      <w:rFonts w:ascii="Tahoma" w:eastAsia="Times New Roman" w:hAnsi="Tahoma" w:cs="Tahoma"/>
    </w:rPr>
  </w:style>
  <w:style w:type="paragraph" w:customStyle="1" w:styleId="ConsPlusJurTerm">
    <w:name w:val="ConsPlusJurTerm"/>
    <w:rsid w:val="002D0102"/>
    <w:pPr>
      <w:widowControl w:val="0"/>
      <w:autoSpaceDE w:val="0"/>
      <w:autoSpaceDN w:val="0"/>
    </w:pPr>
    <w:rPr>
      <w:rFonts w:ascii="Tahoma" w:eastAsia="Times New Roman" w:hAnsi="Tahoma" w:cs="Tahoma"/>
      <w:sz w:val="26"/>
    </w:rPr>
  </w:style>
  <w:style w:type="paragraph" w:customStyle="1" w:styleId="ConsPlusTextList">
    <w:name w:val="ConsPlusTextList"/>
    <w:rsid w:val="002D0102"/>
    <w:pPr>
      <w:widowControl w:val="0"/>
      <w:autoSpaceDE w:val="0"/>
      <w:autoSpaceDN w:val="0"/>
    </w:pPr>
    <w:rPr>
      <w:rFonts w:ascii="Arial" w:eastAsia="Times New Roman" w:hAnsi="Arial" w:cs="Arial"/>
    </w:rPr>
  </w:style>
  <w:style w:type="paragraph" w:styleId="a3">
    <w:name w:val="header"/>
    <w:basedOn w:val="a"/>
    <w:link w:val="a4"/>
    <w:uiPriority w:val="99"/>
    <w:unhideWhenUsed/>
    <w:rsid w:val="002D0102"/>
    <w:pPr>
      <w:tabs>
        <w:tab w:val="center" w:pos="4677"/>
        <w:tab w:val="right" w:pos="9355"/>
      </w:tabs>
    </w:pPr>
  </w:style>
  <w:style w:type="character" w:customStyle="1" w:styleId="a4">
    <w:name w:val="Верхний колонтитул Знак"/>
    <w:link w:val="a3"/>
    <w:uiPriority w:val="99"/>
    <w:rsid w:val="002D0102"/>
    <w:rPr>
      <w:sz w:val="22"/>
      <w:szCs w:val="22"/>
      <w:lang w:eastAsia="en-US"/>
    </w:rPr>
  </w:style>
  <w:style w:type="paragraph" w:styleId="a5">
    <w:name w:val="footer"/>
    <w:basedOn w:val="a"/>
    <w:link w:val="a6"/>
    <w:uiPriority w:val="99"/>
    <w:unhideWhenUsed/>
    <w:rsid w:val="002D0102"/>
    <w:pPr>
      <w:tabs>
        <w:tab w:val="center" w:pos="4677"/>
        <w:tab w:val="right" w:pos="9355"/>
      </w:tabs>
    </w:pPr>
  </w:style>
  <w:style w:type="character" w:customStyle="1" w:styleId="a6">
    <w:name w:val="Нижний колонтитул Знак"/>
    <w:link w:val="a5"/>
    <w:uiPriority w:val="99"/>
    <w:rsid w:val="002D0102"/>
    <w:rPr>
      <w:sz w:val="22"/>
      <w:szCs w:val="22"/>
      <w:lang w:eastAsia="en-US"/>
    </w:rPr>
  </w:style>
  <w:style w:type="paragraph" w:styleId="a7">
    <w:name w:val="Balloon Text"/>
    <w:basedOn w:val="a"/>
    <w:link w:val="a8"/>
    <w:uiPriority w:val="99"/>
    <w:semiHidden/>
    <w:unhideWhenUsed/>
    <w:rsid w:val="002D010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2D010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04161476B4B8D439F72B62C8EE1B6269D64DC6156CC77C97CAC3E88D420562E6CEFDFF7B991EB1YCL4K" TargetMode="External"/><Relationship Id="rId18" Type="http://schemas.openxmlformats.org/officeDocument/2006/relationships/hyperlink" Target="consultantplus://offline/ref=88C09658DDE8F39BC75605B792C1C992383B3A49A3249D90F9F38CE71978692BD3A3E4C51602CEDE2Br7J" TargetMode="External"/><Relationship Id="rId26" Type="http://schemas.openxmlformats.org/officeDocument/2006/relationships/hyperlink" Target="consultantplus://offline/ref=88C09658DDE8F39BC75605B792C1C99238323942A7269D90F9F38CE71978692BD3A3E4C51602CFDD2Br7J" TargetMode="External"/><Relationship Id="rId39" Type="http://schemas.openxmlformats.org/officeDocument/2006/relationships/hyperlink" Target="consultantplus://offline/ref=88C09658DDE8F39BC75605B792C1C99238333148A0299D90F9F38CE71978692BD3A3E4C51602CDDA2BrEJ" TargetMode="External"/><Relationship Id="rId21" Type="http://schemas.openxmlformats.org/officeDocument/2006/relationships/hyperlink" Target="consultantplus://offline/ref=88C09658DDE8F39BC75605B792C1C99238323942A7269D90F9F38CE71978692BD3A3E4C51602CFDD2BrAJ" TargetMode="External"/><Relationship Id="rId34" Type="http://schemas.openxmlformats.org/officeDocument/2006/relationships/hyperlink" Target="consultantplus://offline/ref=88C09658DDE8F39BC75605B792C1C9923833394EA3289D90F9F38CE71978692BD3A3E4C51602CFD62BrBJ" TargetMode="External"/><Relationship Id="rId42" Type="http://schemas.openxmlformats.org/officeDocument/2006/relationships/hyperlink" Target="consultantplus://offline/ref=88C09658DDE8F39BC75605B792C1C99238323942A7269D90F9F38CE71978692BD3A3E4C51602CFDC2Br7J" TargetMode="External"/><Relationship Id="rId47" Type="http://schemas.openxmlformats.org/officeDocument/2006/relationships/hyperlink" Target="consultantplus://offline/ref=88C09658DDE8F39BC75605B792C1C99238323942A7269D90F9F38CE71978692BD3A3E4C51602CFDB2BrFJ" TargetMode="External"/><Relationship Id="rId50" Type="http://schemas.openxmlformats.org/officeDocument/2006/relationships/hyperlink" Target="consultantplus://offline/ref=88C09658DDE8F39BC75605B792C1C992383B394DA3259D90F9F38CE71978692BD3A3E4C51602CFDF2Br9J" TargetMode="External"/><Relationship Id="rId55" Type="http://schemas.openxmlformats.org/officeDocument/2006/relationships/hyperlink" Target="consultantplus://offline/ref=88C09658DDE8F39BC75605B792C1C99238343948AB76CA92A8A6822Er2J" TargetMode="External"/><Relationship Id="rId63" Type="http://schemas.openxmlformats.org/officeDocument/2006/relationships/hyperlink" Target="consultantplus://offline/ref=88C09658DDE8F39BC75605B792C1C9923833394EA3289D90F9F38CE71978692BD3A3E4C51602CFDB2BrAJ" TargetMode="External"/><Relationship Id="rId68" Type="http://schemas.openxmlformats.org/officeDocument/2006/relationships/hyperlink" Target="consultantplus://offline/ref=88C09658DDE8F39BC75605B792C1C99238323942A7269D90F9F38CE71978692BD3A3E4C51602CFDA2Br9J" TargetMode="External"/><Relationship Id="rId76" Type="http://schemas.openxmlformats.org/officeDocument/2006/relationships/hyperlink" Target="consultantplus://offline/ref=88C09658DDE8F39BC75605B792C1C992383B3A49A3249D90F9F38CE71978692BD3A3E4C51602CED92Br8J" TargetMode="External"/><Relationship Id="rId7" Type="http://schemas.openxmlformats.org/officeDocument/2006/relationships/hyperlink" Target="consultantplus://offline/ref=AF04161476B4B8D439F72B62C8EE1B6269D64DC6156CC77C97CAC3E88D420562E6CEFDFF7B991EB0YCL4K" TargetMode="External"/><Relationship Id="rId71" Type="http://schemas.openxmlformats.org/officeDocument/2006/relationships/hyperlink" Target="consultantplus://offline/ref=88C09658DDE8F39BC75605B792C1C992383B3A49A3249D90F9F38CE71978692BD3A3E4C51602CED92BrBJ" TargetMode="External"/><Relationship Id="rId2" Type="http://schemas.openxmlformats.org/officeDocument/2006/relationships/settings" Target="settings.xml"/><Relationship Id="rId16" Type="http://schemas.openxmlformats.org/officeDocument/2006/relationships/hyperlink" Target="consultantplus://offline/ref=88C09658DDE8F39BC75605B792C1C99238323942A7269D90F9F38CE71978692BD3A3E4C51602CFDE2Br6J" TargetMode="External"/><Relationship Id="rId29" Type="http://schemas.openxmlformats.org/officeDocument/2006/relationships/hyperlink" Target="consultantplus://offline/ref=88C09658DDE8F39BC75605B792C1C99238323942A7269D90F9F38CE71978692BD3A3E4C51602CFDC2BrFJ" TargetMode="External"/><Relationship Id="rId11" Type="http://schemas.openxmlformats.org/officeDocument/2006/relationships/hyperlink" Target="consultantplus://offline/ref=AF04161476B4B8D439F72B62C8EE1B6269D64DC6156CC77C97CAC3E88D420562E6CEFDFF7B991EB1YCL3K" TargetMode="External"/><Relationship Id="rId24" Type="http://schemas.openxmlformats.org/officeDocument/2006/relationships/hyperlink" Target="consultantplus://offline/ref=88C09658DDE8F39BC75605B792C1C99238343948AB76CA92A8A682E21128213B9DE6E9C416032Cr7J" TargetMode="External"/><Relationship Id="rId32" Type="http://schemas.openxmlformats.org/officeDocument/2006/relationships/hyperlink" Target="consultantplus://offline/ref=88C09658DDE8F39BC75605B792C1C99238323942A7269D90F9F38CE71978692BD3A3E4C51602CFDC2BrDJ" TargetMode="External"/><Relationship Id="rId37" Type="http://schemas.openxmlformats.org/officeDocument/2006/relationships/hyperlink" Target="consultantplus://offline/ref=88C09658DDE8F39BC75605B792C1C99238323942A7269D90F9F38CE71978692BD3A3E4C51602CFDC2Br9J" TargetMode="External"/><Relationship Id="rId40" Type="http://schemas.openxmlformats.org/officeDocument/2006/relationships/hyperlink" Target="consultantplus://offline/ref=88C09658DDE8F39BC75605B792C1C99238333148A0299D90F9F38CE71927r8J" TargetMode="External"/><Relationship Id="rId45" Type="http://schemas.openxmlformats.org/officeDocument/2006/relationships/hyperlink" Target="consultantplus://offline/ref=88C09658DDE8F39BC75605B792C1C99238323942A7269D90F9F38CE71978692BD3A3E4C51602CFDB2BrEJ" TargetMode="External"/><Relationship Id="rId53" Type="http://schemas.openxmlformats.org/officeDocument/2006/relationships/hyperlink" Target="consultantplus://offline/ref=88C09658DDE8F39BC75605B792C1C9923833394EA3289D90F9F38CE71978692BD3A3E4C51320rBJ" TargetMode="External"/><Relationship Id="rId58" Type="http://schemas.openxmlformats.org/officeDocument/2006/relationships/hyperlink" Target="consultantplus://offline/ref=88C09658DDE8F39BC75605B792C1C992383B394CA9249D90F9F38CE71978692BD3A3E4C51603CF2Dr9J" TargetMode="External"/><Relationship Id="rId66" Type="http://schemas.openxmlformats.org/officeDocument/2006/relationships/hyperlink" Target="consultantplus://offline/ref=88C09658DDE8F39BC75605B792C1C99238323942A7269D90F9F38CE71978692BD3A3E4C51602CFDA2BrBJ" TargetMode="External"/><Relationship Id="rId74" Type="http://schemas.openxmlformats.org/officeDocument/2006/relationships/hyperlink" Target="consultantplus://offline/ref=88C09658DDE8F39BC75605B792C1C99238323942A7269D90F9F38CE71978692BD3A3E4C51602CEDF2Br6J"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88C09658DDE8F39BC75605B792C1C9923B343E43A6259D90F9F38CE71978692BD3A3E4C51602C9DC2BrFJ" TargetMode="External"/><Relationship Id="rId10" Type="http://schemas.openxmlformats.org/officeDocument/2006/relationships/hyperlink" Target="consultantplus://offline/ref=AF04161476B4B8D439F72B62C8EE1B6269DF4DC91668C77C97CAC3E88D420562E6CEFDFF7B991FB2YCL4K" TargetMode="External"/><Relationship Id="rId19" Type="http://schemas.openxmlformats.org/officeDocument/2006/relationships/hyperlink" Target="consultantplus://offline/ref=88C09658DDE8F39BC75605B792C1C992383B3A49A3249D90F9F38CE71978692BD3A3E4C51602CEDD2BrFJ" TargetMode="External"/><Relationship Id="rId31" Type="http://schemas.openxmlformats.org/officeDocument/2006/relationships/hyperlink" Target="consultantplus://offline/ref=88C09658DDE8F39BC75605B792C1C9923B3B3048A5289D90F9F38CE71978692BD3A3E4C51602CFDE2BrDJ" TargetMode="External"/><Relationship Id="rId44" Type="http://schemas.openxmlformats.org/officeDocument/2006/relationships/hyperlink" Target="consultantplus://offline/ref=88C09658DDE8F39BC75605B792C1C99238323942A7269D90F9F38CE71978692BD3A3E4C51602CFDB2BrFJ" TargetMode="External"/><Relationship Id="rId52" Type="http://schemas.openxmlformats.org/officeDocument/2006/relationships/hyperlink" Target="consultantplus://offline/ref=88C09658DDE8F39BC75605B792C1C9923833394EA3289D90F9F38CE71978692BD3A3E4C721r0J" TargetMode="External"/><Relationship Id="rId60" Type="http://schemas.openxmlformats.org/officeDocument/2006/relationships/hyperlink" Target="consultantplus://offline/ref=88C09658DDE8F39BC75605B792C1C99238323942A7269D90F9F38CE71978692BD3A3E4C51602CFDB2BrDJ" TargetMode="External"/><Relationship Id="rId65" Type="http://schemas.openxmlformats.org/officeDocument/2006/relationships/hyperlink" Target="consultantplus://offline/ref=88C09658DDE8F39BC75605B792C1C992383B3A49A3249D90F9F38CE71978692BD3A3E4C51602CEDA2Br8J" TargetMode="External"/><Relationship Id="rId73" Type="http://schemas.openxmlformats.org/officeDocument/2006/relationships/hyperlink" Target="consultantplus://offline/ref=88C09658DDE8F39BC75605B792C1C99238343948AB76CA92A8A6822Er2J"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F04161476B4B8D439F72B62C8EE1B6269D74DCA1162C77C97CAC3E88D420562E6CEFDFF7B991EB9YCL5K" TargetMode="External"/><Relationship Id="rId14" Type="http://schemas.openxmlformats.org/officeDocument/2006/relationships/hyperlink" Target="consultantplus://offline/ref=AF04161476B4B8D439F72B62C8EE1B6269D64DC6156CC77C97CAC3E88D420562E6CEFDFF7B991EB1YCL6K" TargetMode="External"/><Relationship Id="rId22" Type="http://schemas.openxmlformats.org/officeDocument/2006/relationships/hyperlink" Target="consultantplus://offline/ref=88C09658DDE8F39BC75605B792C1C992383B3A49A3249D90F9F38CE71978692BD3A3E4C51602CEDA2BrFJ" TargetMode="External"/><Relationship Id="rId27" Type="http://schemas.openxmlformats.org/officeDocument/2006/relationships/hyperlink" Target="consultantplus://offline/ref=88C09658DDE8F39BC75605B792C1C99238323942A7269D90F9F38CE71978692BD3A3E4C51602CFDC2BrCJ" TargetMode="External"/><Relationship Id="rId30" Type="http://schemas.openxmlformats.org/officeDocument/2006/relationships/hyperlink" Target="consultantplus://offline/ref=88C09658DDE8F39BC75605B792C1C99238323942A7269D90F9F38CE71978692BD3A3E4C51602CFDC2BrAJ" TargetMode="External"/><Relationship Id="rId35" Type="http://schemas.openxmlformats.org/officeDocument/2006/relationships/hyperlink" Target="consultantplus://offline/ref=88C09658DDE8F39BC75605B792C1C992333B3B49A92BC09AF1AA80E51E77363CD4EAE8C41602CE2DrEJ" TargetMode="External"/><Relationship Id="rId43" Type="http://schemas.openxmlformats.org/officeDocument/2006/relationships/hyperlink" Target="consultantplus://offline/ref=88C09658DDE8F39BC75605B792C1C9923B313148A3269D90F9F38CE71927r8J" TargetMode="External"/><Relationship Id="rId48" Type="http://schemas.openxmlformats.org/officeDocument/2006/relationships/hyperlink" Target="consultantplus://offline/ref=88C09658DDE8F39BC75605B792C1C99238323942A7269D90F9F38CE71978692BD3A3E4C51602CFDB2BrEJ" TargetMode="External"/><Relationship Id="rId56" Type="http://schemas.openxmlformats.org/officeDocument/2006/relationships/hyperlink" Target="consultantplus://offline/ref=88C09658DDE8F39BC75605B792C1C992333B3B49A92BC09AF1AA80E51E77363CD4EAE8C41602CE2DrEJ" TargetMode="External"/><Relationship Id="rId64" Type="http://schemas.openxmlformats.org/officeDocument/2006/relationships/hyperlink" Target="consultantplus://offline/ref=88C09658DDE8F39BC75605B792C1C992383B3A49A3249D90F9F38CE71978692BD3A3E4C51602CEDA2BrAJ" TargetMode="External"/><Relationship Id="rId69" Type="http://schemas.openxmlformats.org/officeDocument/2006/relationships/hyperlink" Target="consultantplus://offline/ref=88C09658DDE8F39BC75605B792C1C9923833394EA3289D90F9F38CE71978692BD3A3E4C51602CFDB2BrAJ" TargetMode="External"/><Relationship Id="rId77" Type="http://schemas.openxmlformats.org/officeDocument/2006/relationships/hyperlink" Target="consultantplus://offline/ref=88C09658DDE8F39BC75605B792C1C992383B3A49A3249D90F9F38CE71978692BD3A3E4C51602CED92Br8J" TargetMode="External"/><Relationship Id="rId8" Type="http://schemas.openxmlformats.org/officeDocument/2006/relationships/hyperlink" Target="consultantplus://offline/ref=AF04161476B4B8D439F72B62C8EE1B6269DF4ECD116EC77C97CAC3E88D420562E6CEFDFF7B991EB0YCL4K" TargetMode="External"/><Relationship Id="rId51" Type="http://schemas.openxmlformats.org/officeDocument/2006/relationships/hyperlink" Target="consultantplus://offline/ref=88C09658DDE8F39BC75605B792C1C9923831394FA9269D90F9F38CE71978692BD3A3E4C51602CFD62BrEJ" TargetMode="External"/><Relationship Id="rId72" Type="http://schemas.openxmlformats.org/officeDocument/2006/relationships/hyperlink" Target="consultantplus://offline/ref=88C09658DDE8F39BC75605B792C1C992383B3A49A3249D90F9F38CE71978692BD3A3E4C51602CED92Br9J" TargetMode="External"/><Relationship Id="rId3" Type="http://schemas.openxmlformats.org/officeDocument/2006/relationships/webSettings" Target="webSettings.xml"/><Relationship Id="rId12" Type="http://schemas.openxmlformats.org/officeDocument/2006/relationships/hyperlink" Target="consultantplus://offline/ref=AF04161476B4B8D439F72B62C8EE1B6269D64DC6156CC77C97CAC3E88D420562E6CEFDFF7B991EB1YCL5K" TargetMode="External"/><Relationship Id="rId17" Type="http://schemas.openxmlformats.org/officeDocument/2006/relationships/hyperlink" Target="consultantplus://offline/ref=88C09658DDE8F39BC75605B792C1C992383B3A49A3249D90F9F38CE71978692BD3A3E4C51602CEDE2Br8J" TargetMode="External"/><Relationship Id="rId25" Type="http://schemas.openxmlformats.org/officeDocument/2006/relationships/hyperlink" Target="consultantplus://offline/ref=88C09658DDE8F39BC75605B792C1C9923B3B314EA1279D90F9F38CE71978692BD3A3E4C51602CFDD2BrDJ" TargetMode="External"/><Relationship Id="rId33" Type="http://schemas.openxmlformats.org/officeDocument/2006/relationships/hyperlink" Target="consultantplus://offline/ref=88C09658DDE8F39BC75605B792C1C99238323942A7269D90F9F38CE71978692BD3A3E4C51602CFDC2Br9J" TargetMode="External"/><Relationship Id="rId38" Type="http://schemas.openxmlformats.org/officeDocument/2006/relationships/hyperlink" Target="consultantplus://offline/ref=88C09658DDE8F39BC75605B792C1C992383B394CA9249D90F9F38CE71978692BD3A3E4C115012Cr6J" TargetMode="External"/><Relationship Id="rId46" Type="http://schemas.openxmlformats.org/officeDocument/2006/relationships/hyperlink" Target="consultantplus://offline/ref=88C09658DDE8F39BC75605B792C1C9923B313F4DA0209D90F9F38CE71927r8J" TargetMode="External"/><Relationship Id="rId59" Type="http://schemas.openxmlformats.org/officeDocument/2006/relationships/hyperlink" Target="consultantplus://offline/ref=88C09658DDE8F39BC75605B792C1C992383B394CA9249D90F9F38CE71978692BD3A3E4CC17042CrEJ" TargetMode="External"/><Relationship Id="rId67" Type="http://schemas.openxmlformats.org/officeDocument/2006/relationships/hyperlink" Target="consultantplus://offline/ref=88C09658DDE8F39BC75605B792C1C99238343948AB76CA92A8A682E21128213B9DE6E9C416052CrFJ" TargetMode="External"/><Relationship Id="rId20" Type="http://schemas.openxmlformats.org/officeDocument/2006/relationships/hyperlink" Target="consultantplus://offline/ref=88C09658DDE8F39BC75605B792C1C99238323942A7269D90F9F38CE71978692BD3A3E4C51602CFDD2BrCJ" TargetMode="External"/><Relationship Id="rId41" Type="http://schemas.openxmlformats.org/officeDocument/2006/relationships/hyperlink" Target="consultantplus://offline/ref=88C09658DDE8F39BC75605B792C1C99238323942A7269D90F9F38CE71978692BD3A3E4C51602CFDC2Br8J" TargetMode="External"/><Relationship Id="rId54" Type="http://schemas.openxmlformats.org/officeDocument/2006/relationships/hyperlink" Target="consultantplus://offline/ref=88C09658DDE8F39BC75605B792C1C992383B394DA4229D90F9F38CE71978692BD3A3E42Cr6J" TargetMode="External"/><Relationship Id="rId62" Type="http://schemas.openxmlformats.org/officeDocument/2006/relationships/hyperlink" Target="consultantplus://offline/ref=88C09658DDE8F39BC75605B792C1C99238323942A7269D90F9F38CE71978692BD3A3E4C51602CFDB2BrCJ" TargetMode="External"/><Relationship Id="rId70" Type="http://schemas.openxmlformats.org/officeDocument/2006/relationships/hyperlink" Target="consultantplus://offline/ref=88C09658DDE8F39BC75605B792C1C99238323942A7269D90F9F38CE71978692BD3A3E4C51602CFD92Br9J"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AF04161476B4B8D439F72B62C8EE1B626AD04AC7146FC77C97CAC3E88D420562E6CEFDFF7B9918B2YCL6K" TargetMode="External"/><Relationship Id="rId15" Type="http://schemas.openxmlformats.org/officeDocument/2006/relationships/hyperlink" Target="consultantplus://offline/ref=88C09658DDE8F39BC75605B792C1C9923B343E43A6259D90F9F38CE71978692BD3A3E4C51602C9DD2Br8J" TargetMode="External"/><Relationship Id="rId23" Type="http://schemas.openxmlformats.org/officeDocument/2006/relationships/hyperlink" Target="consultantplus://offline/ref=88C09658DDE8F39BC75605B792C1C992383B3F4EAB76CA92A8A6822Er2J" TargetMode="External"/><Relationship Id="rId28" Type="http://schemas.openxmlformats.org/officeDocument/2006/relationships/hyperlink" Target="consultantplus://offline/ref=88C09658DDE8F39BC75605B792C1C992383B3943A0279D90F9F38CE71927r8J" TargetMode="External"/><Relationship Id="rId36" Type="http://schemas.openxmlformats.org/officeDocument/2006/relationships/hyperlink" Target="consultantplus://offline/ref=88C09658DDE8F39BC75605B792C1C99238323942A7269D90F9F38CE71978692BD3A3E4C51602CFDC2BrDJ" TargetMode="External"/><Relationship Id="rId49" Type="http://schemas.openxmlformats.org/officeDocument/2006/relationships/hyperlink" Target="consultantplus://offline/ref=88C09658DDE8F39BC75605B792C1C992383B394DA4229D90F9F38CE71978692BD3A3E4C51602CEDD2BrAJ" TargetMode="External"/><Relationship Id="rId57" Type="http://schemas.openxmlformats.org/officeDocument/2006/relationships/hyperlink" Target="consultantplus://offline/ref=88C09658DDE8F39BC75605B792C1C992383B394CA9249D90F9F38CE71978692BD3A3E4C31120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13127</Words>
  <Characters>74828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87780</CharactersWithSpaces>
  <SharedDoc>false</SharedDoc>
  <HLinks>
    <vt:vector size="606" baseType="variant">
      <vt:variant>
        <vt:i4>7143479</vt:i4>
      </vt:variant>
      <vt:variant>
        <vt:i4>300</vt:i4>
      </vt:variant>
      <vt:variant>
        <vt:i4>0</vt:i4>
      </vt:variant>
      <vt:variant>
        <vt:i4>5</vt:i4>
      </vt:variant>
      <vt:variant>
        <vt:lpwstr>consultantplus://offline/ref=88C09658DDE8F39BC75605B792C1C992383B3A49A3249D90F9F38CE71978692BD3A3E4C51602CED92Br8J</vt:lpwstr>
      </vt:variant>
      <vt:variant>
        <vt:lpwstr/>
      </vt:variant>
      <vt:variant>
        <vt:i4>7143479</vt:i4>
      </vt:variant>
      <vt:variant>
        <vt:i4>297</vt:i4>
      </vt:variant>
      <vt:variant>
        <vt:i4>0</vt:i4>
      </vt:variant>
      <vt:variant>
        <vt:i4>5</vt:i4>
      </vt:variant>
      <vt:variant>
        <vt:lpwstr>consultantplus://offline/ref=88C09658DDE8F39BC75605B792C1C992383B3A49A3249D90F9F38CE71978692BD3A3E4C51602CED92Br8J</vt:lpwstr>
      </vt:variant>
      <vt:variant>
        <vt:lpwstr/>
      </vt:variant>
      <vt:variant>
        <vt:i4>7143523</vt:i4>
      </vt:variant>
      <vt:variant>
        <vt:i4>294</vt:i4>
      </vt:variant>
      <vt:variant>
        <vt:i4>0</vt:i4>
      </vt:variant>
      <vt:variant>
        <vt:i4>5</vt:i4>
      </vt:variant>
      <vt:variant>
        <vt:lpwstr>consultantplus://offline/ref=88C09658DDE8F39BC75605B792C1C99238323942A7269D90F9F38CE71978692BD3A3E4C51602CEDF2Br6J</vt:lpwstr>
      </vt:variant>
      <vt:variant>
        <vt:lpwstr/>
      </vt:variant>
      <vt:variant>
        <vt:i4>5242880</vt:i4>
      </vt:variant>
      <vt:variant>
        <vt:i4>291</vt:i4>
      </vt:variant>
      <vt:variant>
        <vt:i4>0</vt:i4>
      </vt:variant>
      <vt:variant>
        <vt:i4>5</vt:i4>
      </vt:variant>
      <vt:variant>
        <vt:lpwstr>consultantplus://offline/ref=88C09658DDE8F39BC75605B792C1C99238343948AB76CA92A8A6822Er2J</vt:lpwstr>
      </vt:variant>
      <vt:variant>
        <vt:lpwstr/>
      </vt:variant>
      <vt:variant>
        <vt:i4>7143478</vt:i4>
      </vt:variant>
      <vt:variant>
        <vt:i4>288</vt:i4>
      </vt:variant>
      <vt:variant>
        <vt:i4>0</vt:i4>
      </vt:variant>
      <vt:variant>
        <vt:i4>5</vt:i4>
      </vt:variant>
      <vt:variant>
        <vt:lpwstr>consultantplus://offline/ref=88C09658DDE8F39BC75605B792C1C992383B3A49A3249D90F9F38CE71978692BD3A3E4C51602CED92Br9J</vt:lpwstr>
      </vt:variant>
      <vt:variant>
        <vt:lpwstr/>
      </vt:variant>
      <vt:variant>
        <vt:i4>7143533</vt:i4>
      </vt:variant>
      <vt:variant>
        <vt:i4>285</vt:i4>
      </vt:variant>
      <vt:variant>
        <vt:i4>0</vt:i4>
      </vt:variant>
      <vt:variant>
        <vt:i4>5</vt:i4>
      </vt:variant>
      <vt:variant>
        <vt:lpwstr>consultantplus://offline/ref=88C09658DDE8F39BC75605B792C1C992383B3A49A3249D90F9F38CE71978692BD3A3E4C51602CED92BrBJ</vt:lpwstr>
      </vt:variant>
      <vt:variant>
        <vt:lpwstr/>
      </vt:variant>
      <vt:variant>
        <vt:i4>7143472</vt:i4>
      </vt:variant>
      <vt:variant>
        <vt:i4>282</vt:i4>
      </vt:variant>
      <vt:variant>
        <vt:i4>0</vt:i4>
      </vt:variant>
      <vt:variant>
        <vt:i4>5</vt:i4>
      </vt:variant>
      <vt:variant>
        <vt:lpwstr>consultantplus://offline/ref=88C09658DDE8F39BC75605B792C1C99238323942A7269D90F9F38CE71978692BD3A3E4C51602CFD92Br9J</vt:lpwstr>
      </vt:variant>
      <vt:variant>
        <vt:lpwstr/>
      </vt:variant>
      <vt:variant>
        <vt:i4>7143535</vt:i4>
      </vt:variant>
      <vt:variant>
        <vt:i4>279</vt:i4>
      </vt:variant>
      <vt:variant>
        <vt:i4>0</vt:i4>
      </vt:variant>
      <vt:variant>
        <vt:i4>5</vt:i4>
      </vt:variant>
      <vt:variant>
        <vt:lpwstr>consultantplus://offline/ref=88C09658DDE8F39BC75605B792C1C9923833394EA3289D90F9F38CE71978692BD3A3E4C51602CFDB2BrAJ</vt:lpwstr>
      </vt:variant>
      <vt:variant>
        <vt:lpwstr/>
      </vt:variant>
      <vt:variant>
        <vt:i4>65603</vt:i4>
      </vt:variant>
      <vt:variant>
        <vt:i4>276</vt:i4>
      </vt:variant>
      <vt:variant>
        <vt:i4>0</vt:i4>
      </vt:variant>
      <vt:variant>
        <vt:i4>5</vt:i4>
      </vt:variant>
      <vt:variant>
        <vt:lpwstr/>
      </vt:variant>
      <vt:variant>
        <vt:lpwstr>P435</vt:lpwstr>
      </vt:variant>
      <vt:variant>
        <vt:i4>393287</vt:i4>
      </vt:variant>
      <vt:variant>
        <vt:i4>273</vt:i4>
      </vt:variant>
      <vt:variant>
        <vt:i4>0</vt:i4>
      </vt:variant>
      <vt:variant>
        <vt:i4>5</vt:i4>
      </vt:variant>
      <vt:variant>
        <vt:lpwstr/>
      </vt:variant>
      <vt:variant>
        <vt:lpwstr>P274</vt:lpwstr>
      </vt:variant>
      <vt:variant>
        <vt:i4>7143528</vt:i4>
      </vt:variant>
      <vt:variant>
        <vt:i4>270</vt:i4>
      </vt:variant>
      <vt:variant>
        <vt:i4>0</vt:i4>
      </vt:variant>
      <vt:variant>
        <vt:i4>5</vt:i4>
      </vt:variant>
      <vt:variant>
        <vt:lpwstr>consultantplus://offline/ref=88C09658DDE8F39BC75605B792C1C99238323942A7269D90F9F38CE71978692BD3A3E4C51602CFDA2Br9J</vt:lpwstr>
      </vt:variant>
      <vt:variant>
        <vt:lpwstr/>
      </vt:variant>
      <vt:variant>
        <vt:i4>262214</vt:i4>
      </vt:variant>
      <vt:variant>
        <vt:i4>267</vt:i4>
      </vt:variant>
      <vt:variant>
        <vt:i4>0</vt:i4>
      </vt:variant>
      <vt:variant>
        <vt:i4>5</vt:i4>
      </vt:variant>
      <vt:variant>
        <vt:lpwstr/>
      </vt:variant>
      <vt:variant>
        <vt:lpwstr>P460</vt:lpwstr>
      </vt:variant>
      <vt:variant>
        <vt:i4>786501</vt:i4>
      </vt:variant>
      <vt:variant>
        <vt:i4>264</vt:i4>
      </vt:variant>
      <vt:variant>
        <vt:i4>0</vt:i4>
      </vt:variant>
      <vt:variant>
        <vt:i4>5</vt:i4>
      </vt:variant>
      <vt:variant>
        <vt:lpwstr/>
      </vt:variant>
      <vt:variant>
        <vt:lpwstr>P458</vt:lpwstr>
      </vt:variant>
      <vt:variant>
        <vt:i4>7077990</vt:i4>
      </vt:variant>
      <vt:variant>
        <vt:i4>261</vt:i4>
      </vt:variant>
      <vt:variant>
        <vt:i4>0</vt:i4>
      </vt:variant>
      <vt:variant>
        <vt:i4>5</vt:i4>
      </vt:variant>
      <vt:variant>
        <vt:lpwstr>consultantplus://offline/ref=88C09658DDE8F39BC75605B792C1C99238343948AB76CA92A8A682E21128213B9DE6E9C416052CrFJ</vt:lpwstr>
      </vt:variant>
      <vt:variant>
        <vt:lpwstr/>
      </vt:variant>
      <vt:variant>
        <vt:i4>65603</vt:i4>
      </vt:variant>
      <vt:variant>
        <vt:i4>258</vt:i4>
      </vt:variant>
      <vt:variant>
        <vt:i4>0</vt:i4>
      </vt:variant>
      <vt:variant>
        <vt:i4>5</vt:i4>
      </vt:variant>
      <vt:variant>
        <vt:lpwstr/>
      </vt:variant>
      <vt:variant>
        <vt:lpwstr>P435</vt:lpwstr>
      </vt:variant>
      <vt:variant>
        <vt:i4>65603</vt:i4>
      </vt:variant>
      <vt:variant>
        <vt:i4>255</vt:i4>
      </vt:variant>
      <vt:variant>
        <vt:i4>0</vt:i4>
      </vt:variant>
      <vt:variant>
        <vt:i4>5</vt:i4>
      </vt:variant>
      <vt:variant>
        <vt:lpwstr/>
      </vt:variant>
      <vt:variant>
        <vt:lpwstr>P435</vt:lpwstr>
      </vt:variant>
      <vt:variant>
        <vt:i4>262212</vt:i4>
      </vt:variant>
      <vt:variant>
        <vt:i4>252</vt:i4>
      </vt:variant>
      <vt:variant>
        <vt:i4>0</vt:i4>
      </vt:variant>
      <vt:variant>
        <vt:i4>5</vt:i4>
      </vt:variant>
      <vt:variant>
        <vt:lpwstr/>
      </vt:variant>
      <vt:variant>
        <vt:lpwstr>P440</vt:lpwstr>
      </vt:variant>
      <vt:variant>
        <vt:i4>786499</vt:i4>
      </vt:variant>
      <vt:variant>
        <vt:i4>249</vt:i4>
      </vt:variant>
      <vt:variant>
        <vt:i4>0</vt:i4>
      </vt:variant>
      <vt:variant>
        <vt:i4>5</vt:i4>
      </vt:variant>
      <vt:variant>
        <vt:lpwstr/>
      </vt:variant>
      <vt:variant>
        <vt:lpwstr>P438</vt:lpwstr>
      </vt:variant>
      <vt:variant>
        <vt:i4>262212</vt:i4>
      </vt:variant>
      <vt:variant>
        <vt:i4>246</vt:i4>
      </vt:variant>
      <vt:variant>
        <vt:i4>0</vt:i4>
      </vt:variant>
      <vt:variant>
        <vt:i4>5</vt:i4>
      </vt:variant>
      <vt:variant>
        <vt:lpwstr/>
      </vt:variant>
      <vt:variant>
        <vt:lpwstr>P440</vt:lpwstr>
      </vt:variant>
      <vt:variant>
        <vt:i4>786499</vt:i4>
      </vt:variant>
      <vt:variant>
        <vt:i4>243</vt:i4>
      </vt:variant>
      <vt:variant>
        <vt:i4>0</vt:i4>
      </vt:variant>
      <vt:variant>
        <vt:i4>5</vt:i4>
      </vt:variant>
      <vt:variant>
        <vt:lpwstr/>
      </vt:variant>
      <vt:variant>
        <vt:lpwstr>P438</vt:lpwstr>
      </vt:variant>
      <vt:variant>
        <vt:i4>786499</vt:i4>
      </vt:variant>
      <vt:variant>
        <vt:i4>240</vt:i4>
      </vt:variant>
      <vt:variant>
        <vt:i4>0</vt:i4>
      </vt:variant>
      <vt:variant>
        <vt:i4>5</vt:i4>
      </vt:variant>
      <vt:variant>
        <vt:lpwstr/>
      </vt:variant>
      <vt:variant>
        <vt:lpwstr>P438</vt:lpwstr>
      </vt:variant>
      <vt:variant>
        <vt:i4>196680</vt:i4>
      </vt:variant>
      <vt:variant>
        <vt:i4>237</vt:i4>
      </vt:variant>
      <vt:variant>
        <vt:i4>0</vt:i4>
      </vt:variant>
      <vt:variant>
        <vt:i4>5</vt:i4>
      </vt:variant>
      <vt:variant>
        <vt:lpwstr/>
      </vt:variant>
      <vt:variant>
        <vt:lpwstr>P281</vt:lpwstr>
      </vt:variant>
      <vt:variant>
        <vt:i4>327744</vt:i4>
      </vt:variant>
      <vt:variant>
        <vt:i4>234</vt:i4>
      </vt:variant>
      <vt:variant>
        <vt:i4>0</vt:i4>
      </vt:variant>
      <vt:variant>
        <vt:i4>5</vt:i4>
      </vt:variant>
      <vt:variant>
        <vt:lpwstr/>
      </vt:variant>
      <vt:variant>
        <vt:lpwstr>P702</vt:lpwstr>
      </vt:variant>
      <vt:variant>
        <vt:i4>393287</vt:i4>
      </vt:variant>
      <vt:variant>
        <vt:i4>231</vt:i4>
      </vt:variant>
      <vt:variant>
        <vt:i4>0</vt:i4>
      </vt:variant>
      <vt:variant>
        <vt:i4>5</vt:i4>
      </vt:variant>
      <vt:variant>
        <vt:lpwstr/>
      </vt:variant>
      <vt:variant>
        <vt:lpwstr>P274</vt:lpwstr>
      </vt:variant>
      <vt:variant>
        <vt:i4>655428</vt:i4>
      </vt:variant>
      <vt:variant>
        <vt:i4>228</vt:i4>
      </vt:variant>
      <vt:variant>
        <vt:i4>0</vt:i4>
      </vt:variant>
      <vt:variant>
        <vt:i4>5</vt:i4>
      </vt:variant>
      <vt:variant>
        <vt:lpwstr/>
      </vt:variant>
      <vt:variant>
        <vt:lpwstr>P248</vt:lpwstr>
      </vt:variant>
      <vt:variant>
        <vt:i4>458820</vt:i4>
      </vt:variant>
      <vt:variant>
        <vt:i4>225</vt:i4>
      </vt:variant>
      <vt:variant>
        <vt:i4>0</vt:i4>
      </vt:variant>
      <vt:variant>
        <vt:i4>5</vt:i4>
      </vt:variant>
      <vt:variant>
        <vt:lpwstr/>
      </vt:variant>
      <vt:variant>
        <vt:lpwstr>P245</vt:lpwstr>
      </vt:variant>
      <vt:variant>
        <vt:i4>262217</vt:i4>
      </vt:variant>
      <vt:variant>
        <vt:i4>222</vt:i4>
      </vt:variant>
      <vt:variant>
        <vt:i4>0</vt:i4>
      </vt:variant>
      <vt:variant>
        <vt:i4>5</vt:i4>
      </vt:variant>
      <vt:variant>
        <vt:lpwstr/>
      </vt:variant>
      <vt:variant>
        <vt:lpwstr>P793</vt:lpwstr>
      </vt:variant>
      <vt:variant>
        <vt:i4>7143475</vt:i4>
      </vt:variant>
      <vt:variant>
        <vt:i4>219</vt:i4>
      </vt:variant>
      <vt:variant>
        <vt:i4>0</vt:i4>
      </vt:variant>
      <vt:variant>
        <vt:i4>5</vt:i4>
      </vt:variant>
      <vt:variant>
        <vt:lpwstr>consultantplus://offline/ref=88C09658DDE8F39BC75605B792C1C99238323942A7269D90F9F38CE71978692BD3A3E4C51602CFDA2BrBJ</vt:lpwstr>
      </vt:variant>
      <vt:variant>
        <vt:lpwstr/>
      </vt:variant>
      <vt:variant>
        <vt:i4>7143535</vt:i4>
      </vt:variant>
      <vt:variant>
        <vt:i4>216</vt:i4>
      </vt:variant>
      <vt:variant>
        <vt:i4>0</vt:i4>
      </vt:variant>
      <vt:variant>
        <vt:i4>5</vt:i4>
      </vt:variant>
      <vt:variant>
        <vt:lpwstr>consultantplus://offline/ref=88C09658DDE8F39BC75605B792C1C992383B3A49A3249D90F9F38CE71978692BD3A3E4C51602CEDA2Br8J</vt:lpwstr>
      </vt:variant>
      <vt:variant>
        <vt:lpwstr/>
      </vt:variant>
      <vt:variant>
        <vt:i4>7143478</vt:i4>
      </vt:variant>
      <vt:variant>
        <vt:i4>213</vt:i4>
      </vt:variant>
      <vt:variant>
        <vt:i4>0</vt:i4>
      </vt:variant>
      <vt:variant>
        <vt:i4>5</vt:i4>
      </vt:variant>
      <vt:variant>
        <vt:lpwstr>consultantplus://offline/ref=88C09658DDE8F39BC75605B792C1C992383B3A49A3249D90F9F38CE71978692BD3A3E4C51602CEDA2BrAJ</vt:lpwstr>
      </vt:variant>
      <vt:variant>
        <vt:lpwstr/>
      </vt:variant>
      <vt:variant>
        <vt:i4>7143535</vt:i4>
      </vt:variant>
      <vt:variant>
        <vt:i4>210</vt:i4>
      </vt:variant>
      <vt:variant>
        <vt:i4>0</vt:i4>
      </vt:variant>
      <vt:variant>
        <vt:i4>5</vt:i4>
      </vt:variant>
      <vt:variant>
        <vt:lpwstr>consultantplus://offline/ref=88C09658DDE8F39BC75605B792C1C9923833394EA3289D90F9F38CE71978692BD3A3E4C51602CFDB2BrAJ</vt:lpwstr>
      </vt:variant>
      <vt:variant>
        <vt:lpwstr/>
      </vt:variant>
      <vt:variant>
        <vt:i4>131136</vt:i4>
      </vt:variant>
      <vt:variant>
        <vt:i4>207</vt:i4>
      </vt:variant>
      <vt:variant>
        <vt:i4>0</vt:i4>
      </vt:variant>
      <vt:variant>
        <vt:i4>5</vt:i4>
      </vt:variant>
      <vt:variant>
        <vt:lpwstr/>
      </vt:variant>
      <vt:variant>
        <vt:lpwstr>P103</vt:lpwstr>
      </vt:variant>
      <vt:variant>
        <vt:i4>7143473</vt:i4>
      </vt:variant>
      <vt:variant>
        <vt:i4>204</vt:i4>
      </vt:variant>
      <vt:variant>
        <vt:i4>0</vt:i4>
      </vt:variant>
      <vt:variant>
        <vt:i4>5</vt:i4>
      </vt:variant>
      <vt:variant>
        <vt:lpwstr>consultantplus://offline/ref=88C09658DDE8F39BC75605B792C1C99238323942A7269D90F9F38CE71978692BD3A3E4C51602CFDB2BrCJ</vt:lpwstr>
      </vt:variant>
      <vt:variant>
        <vt:lpwstr/>
      </vt:variant>
      <vt:variant>
        <vt:i4>327744</vt:i4>
      </vt:variant>
      <vt:variant>
        <vt:i4>201</vt:i4>
      </vt:variant>
      <vt:variant>
        <vt:i4>0</vt:i4>
      </vt:variant>
      <vt:variant>
        <vt:i4>5</vt:i4>
      </vt:variant>
      <vt:variant>
        <vt:lpwstr/>
      </vt:variant>
      <vt:variant>
        <vt:lpwstr>P702</vt:lpwstr>
      </vt:variant>
      <vt:variant>
        <vt:i4>327748</vt:i4>
      </vt:variant>
      <vt:variant>
        <vt:i4>198</vt:i4>
      </vt:variant>
      <vt:variant>
        <vt:i4>0</vt:i4>
      </vt:variant>
      <vt:variant>
        <vt:i4>5</vt:i4>
      </vt:variant>
      <vt:variant>
        <vt:lpwstr/>
      </vt:variant>
      <vt:variant>
        <vt:lpwstr>P742</vt:lpwstr>
      </vt:variant>
      <vt:variant>
        <vt:i4>7143529</vt:i4>
      </vt:variant>
      <vt:variant>
        <vt:i4>195</vt:i4>
      </vt:variant>
      <vt:variant>
        <vt:i4>0</vt:i4>
      </vt:variant>
      <vt:variant>
        <vt:i4>5</vt:i4>
      </vt:variant>
      <vt:variant>
        <vt:lpwstr>consultantplus://offline/ref=88C09658DDE8F39BC75605B792C1C9923B343E43A6259D90F9F38CE71978692BD3A3E4C51602C9DC2BrFJ</vt:lpwstr>
      </vt:variant>
      <vt:variant>
        <vt:lpwstr/>
      </vt:variant>
      <vt:variant>
        <vt:i4>7143478</vt:i4>
      </vt:variant>
      <vt:variant>
        <vt:i4>192</vt:i4>
      </vt:variant>
      <vt:variant>
        <vt:i4>0</vt:i4>
      </vt:variant>
      <vt:variant>
        <vt:i4>5</vt:i4>
      </vt:variant>
      <vt:variant>
        <vt:lpwstr>consultantplus://offline/ref=88C09658DDE8F39BC75605B792C1C99238323942A7269D90F9F38CE71978692BD3A3E4C51602CFDB2BrDJ</vt:lpwstr>
      </vt:variant>
      <vt:variant>
        <vt:lpwstr/>
      </vt:variant>
      <vt:variant>
        <vt:i4>327748</vt:i4>
      </vt:variant>
      <vt:variant>
        <vt:i4>189</vt:i4>
      </vt:variant>
      <vt:variant>
        <vt:i4>0</vt:i4>
      </vt:variant>
      <vt:variant>
        <vt:i4>5</vt:i4>
      </vt:variant>
      <vt:variant>
        <vt:lpwstr/>
      </vt:variant>
      <vt:variant>
        <vt:lpwstr>P742</vt:lpwstr>
      </vt:variant>
      <vt:variant>
        <vt:i4>6946926</vt:i4>
      </vt:variant>
      <vt:variant>
        <vt:i4>186</vt:i4>
      </vt:variant>
      <vt:variant>
        <vt:i4>0</vt:i4>
      </vt:variant>
      <vt:variant>
        <vt:i4>5</vt:i4>
      </vt:variant>
      <vt:variant>
        <vt:lpwstr>consultantplus://offline/ref=88C09658DDE8F39BC75605B792C1C992383B394CA9249D90F9F38CE71978692BD3A3E4CC17042CrEJ</vt:lpwstr>
      </vt:variant>
      <vt:variant>
        <vt:lpwstr/>
      </vt:variant>
      <vt:variant>
        <vt:i4>589827</vt:i4>
      </vt:variant>
      <vt:variant>
        <vt:i4>183</vt:i4>
      </vt:variant>
      <vt:variant>
        <vt:i4>0</vt:i4>
      </vt:variant>
      <vt:variant>
        <vt:i4>5</vt:i4>
      </vt:variant>
      <vt:variant>
        <vt:lpwstr>consultantplus://offline/ref=88C09658DDE8F39BC75605B792C1C992383B394CA9249D90F9F38CE71978692BD3A3E4C51603CF2Dr9J</vt:lpwstr>
      </vt:variant>
      <vt:variant>
        <vt:lpwstr/>
      </vt:variant>
      <vt:variant>
        <vt:i4>5898255</vt:i4>
      </vt:variant>
      <vt:variant>
        <vt:i4>180</vt:i4>
      </vt:variant>
      <vt:variant>
        <vt:i4>0</vt:i4>
      </vt:variant>
      <vt:variant>
        <vt:i4>5</vt:i4>
      </vt:variant>
      <vt:variant>
        <vt:lpwstr>consultantplus://offline/ref=88C09658DDE8F39BC75605B792C1C992383B394CA9249D90F9F38CE71978692BD3A3E4C31120r5J</vt:lpwstr>
      </vt:variant>
      <vt:variant>
        <vt:lpwstr/>
      </vt:variant>
      <vt:variant>
        <vt:i4>5505034</vt:i4>
      </vt:variant>
      <vt:variant>
        <vt:i4>177</vt:i4>
      </vt:variant>
      <vt:variant>
        <vt:i4>0</vt:i4>
      </vt:variant>
      <vt:variant>
        <vt:i4>5</vt:i4>
      </vt:variant>
      <vt:variant>
        <vt:lpwstr>consultantplus://offline/ref=88C09658DDE8F39BC75605B792C1C992333B3B49A92BC09AF1AA80E51E77363CD4EAE8C41602CE2DrEJ</vt:lpwstr>
      </vt:variant>
      <vt:variant>
        <vt:lpwstr/>
      </vt:variant>
      <vt:variant>
        <vt:i4>5242880</vt:i4>
      </vt:variant>
      <vt:variant>
        <vt:i4>174</vt:i4>
      </vt:variant>
      <vt:variant>
        <vt:i4>0</vt:i4>
      </vt:variant>
      <vt:variant>
        <vt:i4>5</vt:i4>
      </vt:variant>
      <vt:variant>
        <vt:lpwstr>consultantplus://offline/ref=88C09658DDE8F39BC75605B792C1C99238343948AB76CA92A8A6822Er2J</vt:lpwstr>
      </vt:variant>
      <vt:variant>
        <vt:lpwstr/>
      </vt:variant>
      <vt:variant>
        <vt:i4>655428</vt:i4>
      </vt:variant>
      <vt:variant>
        <vt:i4>171</vt:i4>
      </vt:variant>
      <vt:variant>
        <vt:i4>0</vt:i4>
      </vt:variant>
      <vt:variant>
        <vt:i4>5</vt:i4>
      </vt:variant>
      <vt:variant>
        <vt:lpwstr/>
      </vt:variant>
      <vt:variant>
        <vt:lpwstr>P248</vt:lpwstr>
      </vt:variant>
      <vt:variant>
        <vt:i4>458820</vt:i4>
      </vt:variant>
      <vt:variant>
        <vt:i4>168</vt:i4>
      </vt:variant>
      <vt:variant>
        <vt:i4>0</vt:i4>
      </vt:variant>
      <vt:variant>
        <vt:i4>5</vt:i4>
      </vt:variant>
      <vt:variant>
        <vt:lpwstr/>
      </vt:variant>
      <vt:variant>
        <vt:lpwstr>P245</vt:lpwstr>
      </vt:variant>
      <vt:variant>
        <vt:i4>524369</vt:i4>
      </vt:variant>
      <vt:variant>
        <vt:i4>165</vt:i4>
      </vt:variant>
      <vt:variant>
        <vt:i4>0</vt:i4>
      </vt:variant>
      <vt:variant>
        <vt:i4>5</vt:i4>
      </vt:variant>
      <vt:variant>
        <vt:lpwstr>consultantplus://offline/ref=88C09658DDE8F39BC75605B792C1C992383B394DA4229D90F9F38CE71978692BD3A3E42Cr6J</vt:lpwstr>
      </vt:variant>
      <vt:variant>
        <vt:lpwstr/>
      </vt:variant>
      <vt:variant>
        <vt:i4>5898253</vt:i4>
      </vt:variant>
      <vt:variant>
        <vt:i4>162</vt:i4>
      </vt:variant>
      <vt:variant>
        <vt:i4>0</vt:i4>
      </vt:variant>
      <vt:variant>
        <vt:i4>5</vt:i4>
      </vt:variant>
      <vt:variant>
        <vt:lpwstr>consultantplus://offline/ref=88C09658DDE8F39BC75605B792C1C9923833394EA3289D90F9F38CE71978692BD3A3E4C51320rBJ</vt:lpwstr>
      </vt:variant>
      <vt:variant>
        <vt:lpwstr/>
      </vt:variant>
      <vt:variant>
        <vt:i4>7012463</vt:i4>
      </vt:variant>
      <vt:variant>
        <vt:i4>159</vt:i4>
      </vt:variant>
      <vt:variant>
        <vt:i4>0</vt:i4>
      </vt:variant>
      <vt:variant>
        <vt:i4>5</vt:i4>
      </vt:variant>
      <vt:variant>
        <vt:lpwstr>consultantplus://offline/ref=88C09658DDE8F39BC75605B792C1C9923833394EA3289D90F9F38CE71978692BD3A3E4C721r0J</vt:lpwstr>
      </vt:variant>
      <vt:variant>
        <vt:lpwstr/>
      </vt:variant>
      <vt:variant>
        <vt:i4>7143482</vt:i4>
      </vt:variant>
      <vt:variant>
        <vt:i4>156</vt:i4>
      </vt:variant>
      <vt:variant>
        <vt:i4>0</vt:i4>
      </vt:variant>
      <vt:variant>
        <vt:i4>5</vt:i4>
      </vt:variant>
      <vt:variant>
        <vt:lpwstr>consultantplus://offline/ref=88C09658DDE8F39BC75605B792C1C9923831394FA9269D90F9F38CE71978692BD3A3E4C51602CFD62BrEJ</vt:lpwstr>
      </vt:variant>
      <vt:variant>
        <vt:lpwstr/>
      </vt:variant>
      <vt:variant>
        <vt:i4>458820</vt:i4>
      </vt:variant>
      <vt:variant>
        <vt:i4>153</vt:i4>
      </vt:variant>
      <vt:variant>
        <vt:i4>0</vt:i4>
      </vt:variant>
      <vt:variant>
        <vt:i4>5</vt:i4>
      </vt:variant>
      <vt:variant>
        <vt:lpwstr/>
      </vt:variant>
      <vt:variant>
        <vt:lpwstr>P245</vt:lpwstr>
      </vt:variant>
      <vt:variant>
        <vt:i4>65604</vt:i4>
      </vt:variant>
      <vt:variant>
        <vt:i4>150</vt:i4>
      </vt:variant>
      <vt:variant>
        <vt:i4>0</vt:i4>
      </vt:variant>
      <vt:variant>
        <vt:i4>5</vt:i4>
      </vt:variant>
      <vt:variant>
        <vt:lpwstr/>
      </vt:variant>
      <vt:variant>
        <vt:lpwstr>P647</vt:lpwstr>
      </vt:variant>
      <vt:variant>
        <vt:i4>7143534</vt:i4>
      </vt:variant>
      <vt:variant>
        <vt:i4>147</vt:i4>
      </vt:variant>
      <vt:variant>
        <vt:i4>0</vt:i4>
      </vt:variant>
      <vt:variant>
        <vt:i4>5</vt:i4>
      </vt:variant>
      <vt:variant>
        <vt:lpwstr>consultantplus://offline/ref=88C09658DDE8F39BC75605B792C1C992383B394DA3259D90F9F38CE71978692BD3A3E4C51602CFDF2Br9J</vt:lpwstr>
      </vt:variant>
      <vt:variant>
        <vt:lpwstr/>
      </vt:variant>
      <vt:variant>
        <vt:i4>7143479</vt:i4>
      </vt:variant>
      <vt:variant>
        <vt:i4>144</vt:i4>
      </vt:variant>
      <vt:variant>
        <vt:i4>0</vt:i4>
      </vt:variant>
      <vt:variant>
        <vt:i4>5</vt:i4>
      </vt:variant>
      <vt:variant>
        <vt:lpwstr>consultantplus://offline/ref=88C09658DDE8F39BC75605B792C1C992383B394DA4229D90F9F38CE71978692BD3A3E4C51602CEDD2BrAJ</vt:lpwstr>
      </vt:variant>
      <vt:variant>
        <vt:lpwstr/>
      </vt:variant>
      <vt:variant>
        <vt:i4>7143479</vt:i4>
      </vt:variant>
      <vt:variant>
        <vt:i4>141</vt:i4>
      </vt:variant>
      <vt:variant>
        <vt:i4>0</vt:i4>
      </vt:variant>
      <vt:variant>
        <vt:i4>5</vt:i4>
      </vt:variant>
      <vt:variant>
        <vt:lpwstr>consultantplus://offline/ref=88C09658DDE8F39BC75605B792C1C99238323942A7269D90F9F38CE71978692BD3A3E4C51602CFDB2BrEJ</vt:lpwstr>
      </vt:variant>
      <vt:variant>
        <vt:lpwstr/>
      </vt:variant>
      <vt:variant>
        <vt:i4>7143476</vt:i4>
      </vt:variant>
      <vt:variant>
        <vt:i4>138</vt:i4>
      </vt:variant>
      <vt:variant>
        <vt:i4>0</vt:i4>
      </vt:variant>
      <vt:variant>
        <vt:i4>5</vt:i4>
      </vt:variant>
      <vt:variant>
        <vt:lpwstr>consultantplus://offline/ref=88C09658DDE8F39BC75605B792C1C99238323942A7269D90F9F38CE71978692BD3A3E4C51602CFDB2BrFJ</vt:lpwstr>
      </vt:variant>
      <vt:variant>
        <vt:lpwstr/>
      </vt:variant>
      <vt:variant>
        <vt:i4>5963788</vt:i4>
      </vt:variant>
      <vt:variant>
        <vt:i4>135</vt:i4>
      </vt:variant>
      <vt:variant>
        <vt:i4>0</vt:i4>
      </vt:variant>
      <vt:variant>
        <vt:i4>5</vt:i4>
      </vt:variant>
      <vt:variant>
        <vt:lpwstr>consultantplus://offline/ref=88C09658DDE8F39BC75605B792C1C9923B313F4DA0209D90F9F38CE71927r8J</vt:lpwstr>
      </vt:variant>
      <vt:variant>
        <vt:lpwstr/>
      </vt:variant>
      <vt:variant>
        <vt:i4>7143479</vt:i4>
      </vt:variant>
      <vt:variant>
        <vt:i4>132</vt:i4>
      </vt:variant>
      <vt:variant>
        <vt:i4>0</vt:i4>
      </vt:variant>
      <vt:variant>
        <vt:i4>5</vt:i4>
      </vt:variant>
      <vt:variant>
        <vt:lpwstr>consultantplus://offline/ref=88C09658DDE8F39BC75605B792C1C99238323942A7269D90F9F38CE71978692BD3A3E4C51602CFDB2BrEJ</vt:lpwstr>
      </vt:variant>
      <vt:variant>
        <vt:lpwstr/>
      </vt:variant>
      <vt:variant>
        <vt:i4>7143476</vt:i4>
      </vt:variant>
      <vt:variant>
        <vt:i4>129</vt:i4>
      </vt:variant>
      <vt:variant>
        <vt:i4>0</vt:i4>
      </vt:variant>
      <vt:variant>
        <vt:i4>5</vt:i4>
      </vt:variant>
      <vt:variant>
        <vt:lpwstr>consultantplus://offline/ref=88C09658DDE8F39BC75605B792C1C99238323942A7269D90F9F38CE71978692BD3A3E4C51602CFDB2BrFJ</vt:lpwstr>
      </vt:variant>
      <vt:variant>
        <vt:lpwstr/>
      </vt:variant>
      <vt:variant>
        <vt:i4>5963778</vt:i4>
      </vt:variant>
      <vt:variant>
        <vt:i4>126</vt:i4>
      </vt:variant>
      <vt:variant>
        <vt:i4>0</vt:i4>
      </vt:variant>
      <vt:variant>
        <vt:i4>5</vt:i4>
      </vt:variant>
      <vt:variant>
        <vt:lpwstr>consultantplus://offline/ref=88C09658DDE8F39BC75605B792C1C9923B313148A3269D90F9F38CE71927r8J</vt:lpwstr>
      </vt:variant>
      <vt:variant>
        <vt:lpwstr/>
      </vt:variant>
      <vt:variant>
        <vt:i4>7143524</vt:i4>
      </vt:variant>
      <vt:variant>
        <vt:i4>123</vt:i4>
      </vt:variant>
      <vt:variant>
        <vt:i4>0</vt:i4>
      </vt:variant>
      <vt:variant>
        <vt:i4>5</vt:i4>
      </vt:variant>
      <vt:variant>
        <vt:lpwstr>consultantplus://offline/ref=88C09658DDE8F39BC75605B792C1C99238323942A7269D90F9F38CE71978692BD3A3E4C51602CFDC2Br7J</vt:lpwstr>
      </vt:variant>
      <vt:variant>
        <vt:lpwstr/>
      </vt:variant>
      <vt:variant>
        <vt:i4>7143531</vt:i4>
      </vt:variant>
      <vt:variant>
        <vt:i4>120</vt:i4>
      </vt:variant>
      <vt:variant>
        <vt:i4>0</vt:i4>
      </vt:variant>
      <vt:variant>
        <vt:i4>5</vt:i4>
      </vt:variant>
      <vt:variant>
        <vt:lpwstr>consultantplus://offline/ref=88C09658DDE8F39BC75605B792C1C99238323942A7269D90F9F38CE71978692BD3A3E4C51602CFDC2Br8J</vt:lpwstr>
      </vt:variant>
      <vt:variant>
        <vt:lpwstr/>
      </vt:variant>
      <vt:variant>
        <vt:i4>5963862</vt:i4>
      </vt:variant>
      <vt:variant>
        <vt:i4>117</vt:i4>
      </vt:variant>
      <vt:variant>
        <vt:i4>0</vt:i4>
      </vt:variant>
      <vt:variant>
        <vt:i4>5</vt:i4>
      </vt:variant>
      <vt:variant>
        <vt:lpwstr>consultantplus://offline/ref=88C09658DDE8F39BC75605B792C1C99238333148A0299D90F9F38CE71927r8J</vt:lpwstr>
      </vt:variant>
      <vt:variant>
        <vt:lpwstr/>
      </vt:variant>
      <vt:variant>
        <vt:i4>7143485</vt:i4>
      </vt:variant>
      <vt:variant>
        <vt:i4>114</vt:i4>
      </vt:variant>
      <vt:variant>
        <vt:i4>0</vt:i4>
      </vt:variant>
      <vt:variant>
        <vt:i4>5</vt:i4>
      </vt:variant>
      <vt:variant>
        <vt:lpwstr>consultantplus://offline/ref=88C09658DDE8F39BC75605B792C1C99238333148A0299D90F9F38CE71978692BD3A3E4C51602CDDA2BrEJ</vt:lpwstr>
      </vt:variant>
      <vt:variant>
        <vt:lpwstr/>
      </vt:variant>
      <vt:variant>
        <vt:i4>6946920</vt:i4>
      </vt:variant>
      <vt:variant>
        <vt:i4>111</vt:i4>
      </vt:variant>
      <vt:variant>
        <vt:i4>0</vt:i4>
      </vt:variant>
      <vt:variant>
        <vt:i4>5</vt:i4>
      </vt:variant>
      <vt:variant>
        <vt:lpwstr>consultantplus://offline/ref=88C09658DDE8F39BC75605B792C1C992383B394CA9249D90F9F38CE71978692BD3A3E4C115012Cr6J</vt:lpwstr>
      </vt:variant>
      <vt:variant>
        <vt:lpwstr/>
      </vt:variant>
      <vt:variant>
        <vt:i4>7143530</vt:i4>
      </vt:variant>
      <vt:variant>
        <vt:i4>108</vt:i4>
      </vt:variant>
      <vt:variant>
        <vt:i4>0</vt:i4>
      </vt:variant>
      <vt:variant>
        <vt:i4>5</vt:i4>
      </vt:variant>
      <vt:variant>
        <vt:lpwstr>consultantplus://offline/ref=88C09658DDE8F39BC75605B792C1C99238323942A7269D90F9F38CE71978692BD3A3E4C51602CFDC2Br9J</vt:lpwstr>
      </vt:variant>
      <vt:variant>
        <vt:lpwstr/>
      </vt:variant>
      <vt:variant>
        <vt:i4>7143479</vt:i4>
      </vt:variant>
      <vt:variant>
        <vt:i4>105</vt:i4>
      </vt:variant>
      <vt:variant>
        <vt:i4>0</vt:i4>
      </vt:variant>
      <vt:variant>
        <vt:i4>5</vt:i4>
      </vt:variant>
      <vt:variant>
        <vt:lpwstr>consultantplus://offline/ref=88C09658DDE8F39BC75605B792C1C99238323942A7269D90F9F38CE71978692BD3A3E4C51602CFDC2BrDJ</vt:lpwstr>
      </vt:variant>
      <vt:variant>
        <vt:lpwstr/>
      </vt:variant>
      <vt:variant>
        <vt:i4>5505034</vt:i4>
      </vt:variant>
      <vt:variant>
        <vt:i4>102</vt:i4>
      </vt:variant>
      <vt:variant>
        <vt:i4>0</vt:i4>
      </vt:variant>
      <vt:variant>
        <vt:i4>5</vt:i4>
      </vt:variant>
      <vt:variant>
        <vt:lpwstr>consultantplus://offline/ref=88C09658DDE8F39BC75605B792C1C992333B3B49A92BC09AF1AA80E51E77363CD4EAE8C41602CE2DrEJ</vt:lpwstr>
      </vt:variant>
      <vt:variant>
        <vt:lpwstr/>
      </vt:variant>
      <vt:variant>
        <vt:i4>7143480</vt:i4>
      </vt:variant>
      <vt:variant>
        <vt:i4>99</vt:i4>
      </vt:variant>
      <vt:variant>
        <vt:i4>0</vt:i4>
      </vt:variant>
      <vt:variant>
        <vt:i4>5</vt:i4>
      </vt:variant>
      <vt:variant>
        <vt:lpwstr>consultantplus://offline/ref=88C09658DDE8F39BC75605B792C1C9923833394EA3289D90F9F38CE71978692BD3A3E4C51602CFD62BrBJ</vt:lpwstr>
      </vt:variant>
      <vt:variant>
        <vt:lpwstr/>
      </vt:variant>
      <vt:variant>
        <vt:i4>7143530</vt:i4>
      </vt:variant>
      <vt:variant>
        <vt:i4>96</vt:i4>
      </vt:variant>
      <vt:variant>
        <vt:i4>0</vt:i4>
      </vt:variant>
      <vt:variant>
        <vt:i4>5</vt:i4>
      </vt:variant>
      <vt:variant>
        <vt:lpwstr>consultantplus://offline/ref=88C09658DDE8F39BC75605B792C1C99238323942A7269D90F9F38CE71978692BD3A3E4C51602CFDC2Br9J</vt:lpwstr>
      </vt:variant>
      <vt:variant>
        <vt:lpwstr/>
      </vt:variant>
      <vt:variant>
        <vt:i4>7143479</vt:i4>
      </vt:variant>
      <vt:variant>
        <vt:i4>93</vt:i4>
      </vt:variant>
      <vt:variant>
        <vt:i4>0</vt:i4>
      </vt:variant>
      <vt:variant>
        <vt:i4>5</vt:i4>
      </vt:variant>
      <vt:variant>
        <vt:lpwstr>consultantplus://offline/ref=88C09658DDE8F39BC75605B792C1C99238323942A7269D90F9F38CE71978692BD3A3E4C51602CFDC2BrDJ</vt:lpwstr>
      </vt:variant>
      <vt:variant>
        <vt:lpwstr/>
      </vt:variant>
      <vt:variant>
        <vt:i4>7143476</vt:i4>
      </vt:variant>
      <vt:variant>
        <vt:i4>90</vt:i4>
      </vt:variant>
      <vt:variant>
        <vt:i4>0</vt:i4>
      </vt:variant>
      <vt:variant>
        <vt:i4>5</vt:i4>
      </vt:variant>
      <vt:variant>
        <vt:lpwstr>consultantplus://offline/ref=88C09658DDE8F39BC75605B792C1C9923B3B3048A5289D90F9F38CE71978692BD3A3E4C51602CFDE2BrDJ</vt:lpwstr>
      </vt:variant>
      <vt:variant>
        <vt:lpwstr/>
      </vt:variant>
      <vt:variant>
        <vt:i4>7143474</vt:i4>
      </vt:variant>
      <vt:variant>
        <vt:i4>87</vt:i4>
      </vt:variant>
      <vt:variant>
        <vt:i4>0</vt:i4>
      </vt:variant>
      <vt:variant>
        <vt:i4>5</vt:i4>
      </vt:variant>
      <vt:variant>
        <vt:lpwstr>consultantplus://offline/ref=88C09658DDE8F39BC75605B792C1C99238323942A7269D90F9F38CE71978692BD3A3E4C51602CFDC2BrAJ</vt:lpwstr>
      </vt:variant>
      <vt:variant>
        <vt:lpwstr/>
      </vt:variant>
      <vt:variant>
        <vt:i4>7143477</vt:i4>
      </vt:variant>
      <vt:variant>
        <vt:i4>84</vt:i4>
      </vt:variant>
      <vt:variant>
        <vt:i4>0</vt:i4>
      </vt:variant>
      <vt:variant>
        <vt:i4>5</vt:i4>
      </vt:variant>
      <vt:variant>
        <vt:lpwstr>consultantplus://offline/ref=88C09658DDE8F39BC75605B792C1C99238323942A7269D90F9F38CE71978692BD3A3E4C51602CFDC2BrFJ</vt:lpwstr>
      </vt:variant>
      <vt:variant>
        <vt:lpwstr/>
      </vt:variant>
      <vt:variant>
        <vt:i4>5963786</vt:i4>
      </vt:variant>
      <vt:variant>
        <vt:i4>81</vt:i4>
      </vt:variant>
      <vt:variant>
        <vt:i4>0</vt:i4>
      </vt:variant>
      <vt:variant>
        <vt:i4>5</vt:i4>
      </vt:variant>
      <vt:variant>
        <vt:lpwstr>consultantplus://offline/ref=88C09658DDE8F39BC75605B792C1C992383B3943A0279D90F9F38CE71927r8J</vt:lpwstr>
      </vt:variant>
      <vt:variant>
        <vt:lpwstr/>
      </vt:variant>
      <vt:variant>
        <vt:i4>7143472</vt:i4>
      </vt:variant>
      <vt:variant>
        <vt:i4>78</vt:i4>
      </vt:variant>
      <vt:variant>
        <vt:i4>0</vt:i4>
      </vt:variant>
      <vt:variant>
        <vt:i4>5</vt:i4>
      </vt:variant>
      <vt:variant>
        <vt:lpwstr>consultantplus://offline/ref=88C09658DDE8F39BC75605B792C1C99238323942A7269D90F9F38CE71978692BD3A3E4C51602CFDC2BrCJ</vt:lpwstr>
      </vt:variant>
      <vt:variant>
        <vt:lpwstr/>
      </vt:variant>
      <vt:variant>
        <vt:i4>7143523</vt:i4>
      </vt:variant>
      <vt:variant>
        <vt:i4>75</vt:i4>
      </vt:variant>
      <vt:variant>
        <vt:i4>0</vt:i4>
      </vt:variant>
      <vt:variant>
        <vt:i4>5</vt:i4>
      </vt:variant>
      <vt:variant>
        <vt:lpwstr>consultantplus://offline/ref=88C09658DDE8F39BC75605B792C1C99238323942A7269D90F9F38CE71978692BD3A3E4C51602CFDD2Br7J</vt:lpwstr>
      </vt:variant>
      <vt:variant>
        <vt:lpwstr/>
      </vt:variant>
      <vt:variant>
        <vt:i4>7143522</vt:i4>
      </vt:variant>
      <vt:variant>
        <vt:i4>72</vt:i4>
      </vt:variant>
      <vt:variant>
        <vt:i4>0</vt:i4>
      </vt:variant>
      <vt:variant>
        <vt:i4>5</vt:i4>
      </vt:variant>
      <vt:variant>
        <vt:lpwstr>consultantplus://offline/ref=88C09658DDE8F39BC75605B792C1C9923B3B314EA1279D90F9F38CE71978692BD3A3E4C51602CFDD2BrDJ</vt:lpwstr>
      </vt:variant>
      <vt:variant>
        <vt:lpwstr/>
      </vt:variant>
      <vt:variant>
        <vt:i4>7077937</vt:i4>
      </vt:variant>
      <vt:variant>
        <vt:i4>69</vt:i4>
      </vt:variant>
      <vt:variant>
        <vt:i4>0</vt:i4>
      </vt:variant>
      <vt:variant>
        <vt:i4>5</vt:i4>
      </vt:variant>
      <vt:variant>
        <vt:lpwstr>consultantplus://offline/ref=88C09658DDE8F39BC75605B792C1C99238343948AB76CA92A8A682E21128213B9DE6E9C416032Cr7J</vt:lpwstr>
      </vt:variant>
      <vt:variant>
        <vt:lpwstr/>
      </vt:variant>
      <vt:variant>
        <vt:i4>5242964</vt:i4>
      </vt:variant>
      <vt:variant>
        <vt:i4>66</vt:i4>
      </vt:variant>
      <vt:variant>
        <vt:i4>0</vt:i4>
      </vt:variant>
      <vt:variant>
        <vt:i4>5</vt:i4>
      </vt:variant>
      <vt:variant>
        <vt:lpwstr>consultantplus://offline/ref=88C09658DDE8F39BC75605B792C1C992383B3F4EAB76CA92A8A6822Er2J</vt:lpwstr>
      </vt:variant>
      <vt:variant>
        <vt:lpwstr/>
      </vt:variant>
      <vt:variant>
        <vt:i4>7143473</vt:i4>
      </vt:variant>
      <vt:variant>
        <vt:i4>63</vt:i4>
      </vt:variant>
      <vt:variant>
        <vt:i4>0</vt:i4>
      </vt:variant>
      <vt:variant>
        <vt:i4>5</vt:i4>
      </vt:variant>
      <vt:variant>
        <vt:lpwstr>consultantplus://offline/ref=88C09658DDE8F39BC75605B792C1C992383B3A49A3249D90F9F38CE71978692BD3A3E4C51602CEDA2BrFJ</vt:lpwstr>
      </vt:variant>
      <vt:variant>
        <vt:lpwstr/>
      </vt:variant>
      <vt:variant>
        <vt:i4>7143477</vt:i4>
      </vt:variant>
      <vt:variant>
        <vt:i4>60</vt:i4>
      </vt:variant>
      <vt:variant>
        <vt:i4>0</vt:i4>
      </vt:variant>
      <vt:variant>
        <vt:i4>5</vt:i4>
      </vt:variant>
      <vt:variant>
        <vt:lpwstr>consultantplus://offline/ref=88C09658DDE8F39BC75605B792C1C99238323942A7269D90F9F38CE71978692BD3A3E4C51602CFDD2BrAJ</vt:lpwstr>
      </vt:variant>
      <vt:variant>
        <vt:lpwstr/>
      </vt:variant>
      <vt:variant>
        <vt:i4>7143479</vt:i4>
      </vt:variant>
      <vt:variant>
        <vt:i4>57</vt:i4>
      </vt:variant>
      <vt:variant>
        <vt:i4>0</vt:i4>
      </vt:variant>
      <vt:variant>
        <vt:i4>5</vt:i4>
      </vt:variant>
      <vt:variant>
        <vt:lpwstr>consultantplus://offline/ref=88C09658DDE8F39BC75605B792C1C99238323942A7269D90F9F38CE71978692BD3A3E4C51602CFDD2BrCJ</vt:lpwstr>
      </vt:variant>
      <vt:variant>
        <vt:lpwstr/>
      </vt:variant>
      <vt:variant>
        <vt:i4>7143476</vt:i4>
      </vt:variant>
      <vt:variant>
        <vt:i4>54</vt:i4>
      </vt:variant>
      <vt:variant>
        <vt:i4>0</vt:i4>
      </vt:variant>
      <vt:variant>
        <vt:i4>5</vt:i4>
      </vt:variant>
      <vt:variant>
        <vt:lpwstr>consultantplus://offline/ref=88C09658DDE8F39BC75605B792C1C992383B3A49A3249D90F9F38CE71978692BD3A3E4C51602CEDD2BrFJ</vt:lpwstr>
      </vt:variant>
      <vt:variant>
        <vt:lpwstr/>
      </vt:variant>
      <vt:variant>
        <vt:i4>3735664</vt:i4>
      </vt:variant>
      <vt:variant>
        <vt:i4>51</vt:i4>
      </vt:variant>
      <vt:variant>
        <vt:i4>0</vt:i4>
      </vt:variant>
      <vt:variant>
        <vt:i4>5</vt:i4>
      </vt:variant>
      <vt:variant>
        <vt:lpwstr/>
      </vt:variant>
      <vt:variant>
        <vt:lpwstr>P90</vt:lpwstr>
      </vt:variant>
      <vt:variant>
        <vt:i4>3735664</vt:i4>
      </vt:variant>
      <vt:variant>
        <vt:i4>48</vt:i4>
      </vt:variant>
      <vt:variant>
        <vt:i4>0</vt:i4>
      </vt:variant>
      <vt:variant>
        <vt:i4>5</vt:i4>
      </vt:variant>
      <vt:variant>
        <vt:lpwstr/>
      </vt:variant>
      <vt:variant>
        <vt:lpwstr>P90</vt:lpwstr>
      </vt:variant>
      <vt:variant>
        <vt:i4>7143524</vt:i4>
      </vt:variant>
      <vt:variant>
        <vt:i4>45</vt:i4>
      </vt:variant>
      <vt:variant>
        <vt:i4>0</vt:i4>
      </vt:variant>
      <vt:variant>
        <vt:i4>5</vt:i4>
      </vt:variant>
      <vt:variant>
        <vt:lpwstr>consultantplus://offline/ref=88C09658DDE8F39BC75605B792C1C992383B3A49A3249D90F9F38CE71978692BD3A3E4C51602CEDE2Br7J</vt:lpwstr>
      </vt:variant>
      <vt:variant>
        <vt:lpwstr/>
      </vt:variant>
      <vt:variant>
        <vt:i4>7143531</vt:i4>
      </vt:variant>
      <vt:variant>
        <vt:i4>42</vt:i4>
      </vt:variant>
      <vt:variant>
        <vt:i4>0</vt:i4>
      </vt:variant>
      <vt:variant>
        <vt:i4>5</vt:i4>
      </vt:variant>
      <vt:variant>
        <vt:lpwstr>consultantplus://offline/ref=88C09658DDE8F39BC75605B792C1C992383B3A49A3249D90F9F38CE71978692BD3A3E4C51602CEDE2Br8J</vt:lpwstr>
      </vt:variant>
      <vt:variant>
        <vt:lpwstr/>
      </vt:variant>
      <vt:variant>
        <vt:i4>7143523</vt:i4>
      </vt:variant>
      <vt:variant>
        <vt:i4>39</vt:i4>
      </vt:variant>
      <vt:variant>
        <vt:i4>0</vt:i4>
      </vt:variant>
      <vt:variant>
        <vt:i4>5</vt:i4>
      </vt:variant>
      <vt:variant>
        <vt:lpwstr>consultantplus://offline/ref=88C09658DDE8F39BC75605B792C1C99238323942A7269D90F9F38CE71978692BD3A3E4C51602CFDE2Br6J</vt:lpwstr>
      </vt:variant>
      <vt:variant>
        <vt:lpwstr/>
      </vt:variant>
      <vt:variant>
        <vt:i4>7143472</vt:i4>
      </vt:variant>
      <vt:variant>
        <vt:i4>36</vt:i4>
      </vt:variant>
      <vt:variant>
        <vt:i4>0</vt:i4>
      </vt:variant>
      <vt:variant>
        <vt:i4>5</vt:i4>
      </vt:variant>
      <vt:variant>
        <vt:lpwstr>consultantplus://offline/ref=88C09658DDE8F39BC75605B792C1C9923B343E43A6259D90F9F38CE71978692BD3A3E4C51602C9DD2Br8J</vt:lpwstr>
      </vt:variant>
      <vt:variant>
        <vt:lpwstr/>
      </vt:variant>
      <vt:variant>
        <vt:i4>3342388</vt:i4>
      </vt:variant>
      <vt:variant>
        <vt:i4>33</vt:i4>
      </vt:variant>
      <vt:variant>
        <vt:i4>0</vt:i4>
      </vt:variant>
      <vt:variant>
        <vt:i4>5</vt:i4>
      </vt:variant>
      <vt:variant>
        <vt:lpwstr>consultantplus://offline/ref=AF04161476B4B8D439F72B62C8EE1B6269D64DC6156CC77C97CAC3E88D420562E6CEFDFF7B991EB1YCL6K</vt:lpwstr>
      </vt:variant>
      <vt:variant>
        <vt:lpwstr/>
      </vt:variant>
      <vt:variant>
        <vt:i4>3342390</vt:i4>
      </vt:variant>
      <vt:variant>
        <vt:i4>30</vt:i4>
      </vt:variant>
      <vt:variant>
        <vt:i4>0</vt:i4>
      </vt:variant>
      <vt:variant>
        <vt:i4>5</vt:i4>
      </vt:variant>
      <vt:variant>
        <vt:lpwstr>consultantplus://offline/ref=AF04161476B4B8D439F72B62C8EE1B6269D64DC6156CC77C97CAC3E88D420562E6CEFDFF7B991EB1YCL4K</vt:lpwstr>
      </vt:variant>
      <vt:variant>
        <vt:lpwstr/>
      </vt:variant>
      <vt:variant>
        <vt:i4>3407984</vt:i4>
      </vt:variant>
      <vt:variant>
        <vt:i4>27</vt:i4>
      </vt:variant>
      <vt:variant>
        <vt:i4>0</vt:i4>
      </vt:variant>
      <vt:variant>
        <vt:i4>5</vt:i4>
      </vt:variant>
      <vt:variant>
        <vt:lpwstr/>
      </vt:variant>
      <vt:variant>
        <vt:lpwstr>P49</vt:lpwstr>
      </vt:variant>
      <vt:variant>
        <vt:i4>3407984</vt:i4>
      </vt:variant>
      <vt:variant>
        <vt:i4>24</vt:i4>
      </vt:variant>
      <vt:variant>
        <vt:i4>0</vt:i4>
      </vt:variant>
      <vt:variant>
        <vt:i4>5</vt:i4>
      </vt:variant>
      <vt:variant>
        <vt:lpwstr/>
      </vt:variant>
      <vt:variant>
        <vt:lpwstr>P49</vt:lpwstr>
      </vt:variant>
      <vt:variant>
        <vt:i4>3407984</vt:i4>
      </vt:variant>
      <vt:variant>
        <vt:i4>21</vt:i4>
      </vt:variant>
      <vt:variant>
        <vt:i4>0</vt:i4>
      </vt:variant>
      <vt:variant>
        <vt:i4>5</vt:i4>
      </vt:variant>
      <vt:variant>
        <vt:lpwstr/>
      </vt:variant>
      <vt:variant>
        <vt:lpwstr>P49</vt:lpwstr>
      </vt:variant>
      <vt:variant>
        <vt:i4>3342391</vt:i4>
      </vt:variant>
      <vt:variant>
        <vt:i4>18</vt:i4>
      </vt:variant>
      <vt:variant>
        <vt:i4>0</vt:i4>
      </vt:variant>
      <vt:variant>
        <vt:i4>5</vt:i4>
      </vt:variant>
      <vt:variant>
        <vt:lpwstr>consultantplus://offline/ref=AF04161476B4B8D439F72B62C8EE1B6269D64DC6156CC77C97CAC3E88D420562E6CEFDFF7B991EB1YCL5K</vt:lpwstr>
      </vt:variant>
      <vt:variant>
        <vt:lpwstr/>
      </vt:variant>
      <vt:variant>
        <vt:i4>3342385</vt:i4>
      </vt:variant>
      <vt:variant>
        <vt:i4>15</vt:i4>
      </vt:variant>
      <vt:variant>
        <vt:i4>0</vt:i4>
      </vt:variant>
      <vt:variant>
        <vt:i4>5</vt:i4>
      </vt:variant>
      <vt:variant>
        <vt:lpwstr>consultantplus://offline/ref=AF04161476B4B8D439F72B62C8EE1B6269D64DC6156CC77C97CAC3E88D420562E6CEFDFF7B991EB1YCL3K</vt:lpwstr>
      </vt:variant>
      <vt:variant>
        <vt:lpwstr/>
      </vt:variant>
      <vt:variant>
        <vt:i4>3342385</vt:i4>
      </vt:variant>
      <vt:variant>
        <vt:i4>12</vt:i4>
      </vt:variant>
      <vt:variant>
        <vt:i4>0</vt:i4>
      </vt:variant>
      <vt:variant>
        <vt:i4>5</vt:i4>
      </vt:variant>
      <vt:variant>
        <vt:lpwstr>consultantplus://offline/ref=AF04161476B4B8D439F72B62C8EE1B6269DF4DC91668C77C97CAC3E88D420562E6CEFDFF7B991FB2YCL4K</vt:lpwstr>
      </vt:variant>
      <vt:variant>
        <vt:lpwstr/>
      </vt:variant>
      <vt:variant>
        <vt:i4>3342396</vt:i4>
      </vt:variant>
      <vt:variant>
        <vt:i4>9</vt:i4>
      </vt:variant>
      <vt:variant>
        <vt:i4>0</vt:i4>
      </vt:variant>
      <vt:variant>
        <vt:i4>5</vt:i4>
      </vt:variant>
      <vt:variant>
        <vt:lpwstr>consultantplus://offline/ref=AF04161476B4B8D439F72B62C8EE1B6269D74DCA1162C77C97CAC3E88D420562E6CEFDFF7B991EB9YCL5K</vt:lpwstr>
      </vt:variant>
      <vt:variant>
        <vt:lpwstr/>
      </vt:variant>
      <vt:variant>
        <vt:i4>3342390</vt:i4>
      </vt:variant>
      <vt:variant>
        <vt:i4>6</vt:i4>
      </vt:variant>
      <vt:variant>
        <vt:i4>0</vt:i4>
      </vt:variant>
      <vt:variant>
        <vt:i4>5</vt:i4>
      </vt:variant>
      <vt:variant>
        <vt:lpwstr>consultantplus://offline/ref=AF04161476B4B8D439F72B62C8EE1B6269DF4ECD116EC77C97CAC3E88D420562E6CEFDFF7B991EB0YCL4K</vt:lpwstr>
      </vt:variant>
      <vt:variant>
        <vt:lpwstr/>
      </vt:variant>
      <vt:variant>
        <vt:i4>3342391</vt:i4>
      </vt:variant>
      <vt:variant>
        <vt:i4>3</vt:i4>
      </vt:variant>
      <vt:variant>
        <vt:i4>0</vt:i4>
      </vt:variant>
      <vt:variant>
        <vt:i4>5</vt:i4>
      </vt:variant>
      <vt:variant>
        <vt:lpwstr>consultantplus://offline/ref=AF04161476B4B8D439F72B62C8EE1B6269D64DC6156CC77C97CAC3E88D420562E6CEFDFF7B991EB0YCL4K</vt:lpwstr>
      </vt:variant>
      <vt:variant>
        <vt:lpwstr/>
      </vt:variant>
      <vt:variant>
        <vt:i4>3342388</vt:i4>
      </vt:variant>
      <vt:variant>
        <vt:i4>0</vt:i4>
      </vt:variant>
      <vt:variant>
        <vt:i4>0</vt:i4>
      </vt:variant>
      <vt:variant>
        <vt:i4>5</vt:i4>
      </vt:variant>
      <vt:variant>
        <vt:lpwstr>consultantplus://offline/ref=AF04161476B4B8D439F72B62C8EE1B626AD04AC7146FC77C97CAC3E88D420562E6CEFDFF7B9918B2YCL6K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Server</cp:lastModifiedBy>
  <cp:revision>2</cp:revision>
  <cp:lastPrinted>2017-11-17T10:12:00Z</cp:lastPrinted>
  <dcterms:created xsi:type="dcterms:W3CDTF">2017-12-12T10:45:00Z</dcterms:created>
  <dcterms:modified xsi:type="dcterms:W3CDTF">2017-12-12T10:45:00Z</dcterms:modified>
</cp:coreProperties>
</file>