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92"/>
        <w:gridCol w:w="2213"/>
        <w:gridCol w:w="2224"/>
        <w:gridCol w:w="417"/>
        <w:gridCol w:w="2224"/>
      </w:tblGrid>
      <w:tr w:rsidR="00B26107" w:rsidTr="00F4617F">
        <w:tc>
          <w:tcPr>
            <w:tcW w:w="5000" w:type="pct"/>
            <w:gridSpan w:val="5"/>
          </w:tcPr>
          <w:p w:rsidR="00F4617F" w:rsidRPr="00F4617F" w:rsidRDefault="0064490A" w:rsidP="0032196A">
            <w:pPr>
              <w:spacing w:after="100" w:afterAutospacing="1"/>
              <w:ind w:firstLine="70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22605" cy="664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107" w:rsidTr="00F4617F">
        <w:tc>
          <w:tcPr>
            <w:tcW w:w="5000" w:type="pct"/>
            <w:gridSpan w:val="5"/>
          </w:tcPr>
          <w:p w:rsidR="00F4617F" w:rsidRPr="00F4617F" w:rsidRDefault="00F4617F" w:rsidP="00F4617F">
            <w:pPr>
              <w:spacing w:before="360" w:after="100" w:afterAutospacing="1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F4617F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26107" w:rsidTr="00F4617F">
        <w:tc>
          <w:tcPr>
            <w:tcW w:w="5000" w:type="pct"/>
            <w:gridSpan w:val="5"/>
          </w:tcPr>
          <w:p w:rsidR="00F4617F" w:rsidRPr="00F4617F" w:rsidRDefault="00F4617F" w:rsidP="00F4617F">
            <w:pPr>
              <w:spacing w:before="360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F4617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4617F" w:rsidTr="00275901">
        <w:tc>
          <w:tcPr>
            <w:tcW w:w="1302" w:type="pct"/>
            <w:tcBorders>
              <w:bottom w:val="single" w:sz="4" w:space="0" w:color="auto"/>
            </w:tcBorders>
          </w:tcPr>
          <w:p w:rsidR="00F4617F" w:rsidRPr="00F4617F" w:rsidRDefault="00275901" w:rsidP="00275901">
            <w:pPr>
              <w:spacing w:before="360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  <w:tc>
          <w:tcPr>
            <w:tcW w:w="2536" w:type="pct"/>
            <w:gridSpan w:val="3"/>
            <w:vMerge w:val="restart"/>
          </w:tcPr>
          <w:p w:rsidR="00F4617F" w:rsidRPr="00F4617F" w:rsidRDefault="00F4617F" w:rsidP="00F4617F">
            <w:pPr>
              <w:spacing w:before="360" w:after="100" w:afterAutospacing="1"/>
              <w:ind w:firstLine="709"/>
              <w:jc w:val="right"/>
              <w:rPr>
                <w:sz w:val="28"/>
                <w:szCs w:val="28"/>
              </w:rPr>
            </w:pPr>
            <w:r w:rsidRPr="00F4617F">
              <w:rPr>
                <w:sz w:val="28"/>
                <w:szCs w:val="28"/>
              </w:rPr>
              <w:t>№</w:t>
            </w:r>
          </w:p>
          <w:p w:rsidR="00F4617F" w:rsidRPr="00F4617F" w:rsidRDefault="00F4617F" w:rsidP="00F4617F">
            <w:pPr>
              <w:spacing w:before="240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F4617F">
              <w:rPr>
                <w:sz w:val="28"/>
                <w:szCs w:val="28"/>
              </w:rPr>
              <w:t>пгт Тужа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bottom"/>
          </w:tcPr>
          <w:p w:rsidR="00F4617F" w:rsidRPr="00F4617F" w:rsidRDefault="00275901" w:rsidP="00275901">
            <w:pPr>
              <w:spacing w:after="100" w:afterAutospacing="1"/>
              <w:ind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F4617F" w:rsidTr="00F4617F">
        <w:tc>
          <w:tcPr>
            <w:tcW w:w="1302" w:type="pct"/>
            <w:tcBorders>
              <w:top w:val="single" w:sz="4" w:space="0" w:color="auto"/>
            </w:tcBorders>
          </w:tcPr>
          <w:p w:rsidR="00F4617F" w:rsidRPr="00F4617F" w:rsidRDefault="00F4617F" w:rsidP="00F4617F">
            <w:pPr>
              <w:spacing w:after="100" w:afterAutospacing="1"/>
              <w:ind w:firstLine="709"/>
              <w:rPr>
                <w:sz w:val="28"/>
                <w:szCs w:val="28"/>
              </w:rPr>
            </w:pPr>
          </w:p>
        </w:tc>
        <w:tc>
          <w:tcPr>
            <w:tcW w:w="2536" w:type="pct"/>
            <w:gridSpan w:val="3"/>
            <w:vMerge/>
          </w:tcPr>
          <w:p w:rsidR="00F4617F" w:rsidRPr="00F4617F" w:rsidRDefault="00F4617F" w:rsidP="00F4617F">
            <w:pPr>
              <w:spacing w:after="100" w:afterAutospacing="1"/>
              <w:ind w:firstLine="709"/>
              <w:rPr>
                <w:sz w:val="28"/>
                <w:szCs w:val="28"/>
              </w:rPr>
            </w:pPr>
          </w:p>
        </w:tc>
        <w:tc>
          <w:tcPr>
            <w:tcW w:w="1162" w:type="pct"/>
          </w:tcPr>
          <w:p w:rsidR="00F4617F" w:rsidRPr="00F4617F" w:rsidRDefault="00F4617F" w:rsidP="00F4617F">
            <w:pPr>
              <w:spacing w:after="100" w:afterAutospacing="1"/>
              <w:ind w:firstLine="709"/>
              <w:rPr>
                <w:sz w:val="28"/>
                <w:szCs w:val="28"/>
              </w:rPr>
            </w:pPr>
          </w:p>
        </w:tc>
      </w:tr>
      <w:tr w:rsidR="00B26107" w:rsidTr="00F4617F">
        <w:tc>
          <w:tcPr>
            <w:tcW w:w="5000" w:type="pct"/>
            <w:gridSpan w:val="5"/>
          </w:tcPr>
          <w:p w:rsidR="00F4617F" w:rsidRDefault="00F4617F" w:rsidP="00F4617F">
            <w:pPr>
              <w:spacing w:before="480" w:line="276" w:lineRule="auto"/>
              <w:ind w:hanging="24"/>
              <w:jc w:val="center"/>
              <w:rPr>
                <w:b/>
                <w:sz w:val="28"/>
                <w:szCs w:val="28"/>
              </w:rPr>
            </w:pPr>
            <w:r w:rsidRPr="00F4617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Положения о поддержании</w:t>
            </w:r>
          </w:p>
          <w:p w:rsidR="00F4617F" w:rsidRPr="00F4617F" w:rsidRDefault="00F4617F" w:rsidP="00F4617F">
            <w:pPr>
              <w:spacing w:after="480" w:line="276" w:lineRule="auto"/>
              <w:ind w:hanging="2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сил и средств гражданской обороны</w:t>
            </w:r>
            <w:r w:rsidRPr="00F4617F">
              <w:rPr>
                <w:b/>
                <w:sz w:val="28"/>
                <w:szCs w:val="28"/>
              </w:rPr>
              <w:t xml:space="preserve"> Тужинского муниципального района</w:t>
            </w:r>
            <w:r w:rsidRPr="00F4617F">
              <w:rPr>
                <w:b/>
                <w:i/>
                <w:sz w:val="24"/>
                <w:szCs w:val="24"/>
              </w:rPr>
              <w:t xml:space="preserve"> </w:t>
            </w:r>
            <w:r w:rsidRPr="00F4617F">
              <w:rPr>
                <w:b/>
                <w:sz w:val="28"/>
                <w:szCs w:val="28"/>
              </w:rPr>
              <w:t xml:space="preserve">Кировской области </w:t>
            </w:r>
            <w:r>
              <w:rPr>
                <w:b/>
                <w:sz w:val="28"/>
                <w:szCs w:val="28"/>
              </w:rPr>
              <w:t>в постоянной готовности</w:t>
            </w:r>
          </w:p>
        </w:tc>
      </w:tr>
      <w:tr w:rsidR="00F4617F" w:rsidTr="001A4420">
        <w:tc>
          <w:tcPr>
            <w:tcW w:w="5000" w:type="pct"/>
            <w:gridSpan w:val="5"/>
          </w:tcPr>
          <w:p w:rsidR="00F4617F" w:rsidRPr="00F4617F" w:rsidRDefault="00F4617F" w:rsidP="00D844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617F">
              <w:rPr>
                <w:sz w:val="28"/>
                <w:szCs w:val="28"/>
              </w:rPr>
              <w:t>В соответствии с Федеральным закон</w:t>
            </w:r>
            <w:r>
              <w:rPr>
                <w:sz w:val="28"/>
                <w:szCs w:val="28"/>
              </w:rPr>
              <w:t>о</w:t>
            </w:r>
            <w:r w:rsidRPr="00F4617F">
              <w:rPr>
                <w:sz w:val="28"/>
                <w:szCs w:val="28"/>
              </w:rPr>
              <w:t xml:space="preserve">м от 12.02.1998 </w:t>
            </w:r>
            <w:hyperlink r:id="rId8" w:history="1">
              <w:r w:rsidRPr="00F4617F">
                <w:rPr>
                  <w:sz w:val="28"/>
                  <w:szCs w:val="28"/>
                </w:rPr>
                <w:t>№ 28-ФЗ</w:t>
              </w:r>
            </w:hyperlink>
            <w:r w:rsidRPr="00F4617F">
              <w:rPr>
                <w:sz w:val="28"/>
                <w:szCs w:val="28"/>
              </w:rPr>
              <w:t xml:space="preserve"> «О гражданской обороне»,</w:t>
            </w:r>
            <w:r w:rsidR="006725DD">
              <w:rPr>
                <w:sz w:val="28"/>
                <w:szCs w:val="28"/>
              </w:rPr>
              <w:t xml:space="preserve"> </w:t>
            </w:r>
            <w:r w:rsidR="00963859">
              <w:rPr>
                <w:sz w:val="28"/>
                <w:szCs w:val="28"/>
              </w:rPr>
              <w:t xml:space="preserve">распоряжением Губернатора Кировской области от 03.03.2009 № 8 «Об утверждении Положения об организации и ведении гражданской обороны в </w:t>
            </w:r>
            <w:r w:rsidR="001A4420">
              <w:rPr>
                <w:sz w:val="28"/>
                <w:szCs w:val="28"/>
              </w:rPr>
              <w:t>К</w:t>
            </w:r>
            <w:r w:rsidR="00963859">
              <w:rPr>
                <w:sz w:val="28"/>
                <w:szCs w:val="28"/>
              </w:rPr>
              <w:t>ировской области» и постановлением Правительства Кировской области от 21.09.2011 № 121/466 «Об утверждении Положения о поддержании сил и средств гражданской обороны Кировской области в постоянной готовности» в целях организации проведения мероприятий по гражданской обороне на территории Тужинского муниципального района Кировской области</w:t>
            </w:r>
            <w:r w:rsidRPr="00F4617F">
              <w:rPr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F4617F" w:rsidRPr="00F4617F" w:rsidRDefault="00B26107" w:rsidP="00D844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4617F" w:rsidRPr="00F4617F">
              <w:rPr>
                <w:sz w:val="28"/>
                <w:szCs w:val="28"/>
              </w:rPr>
              <w:t xml:space="preserve">Утвердить Положение о </w:t>
            </w:r>
            <w:r w:rsidR="00963859">
              <w:rPr>
                <w:sz w:val="28"/>
                <w:szCs w:val="28"/>
              </w:rPr>
              <w:t>поддержании сил и средств гражданской обороны</w:t>
            </w:r>
            <w:r w:rsidR="00F4617F" w:rsidRPr="00F4617F">
              <w:rPr>
                <w:sz w:val="28"/>
                <w:szCs w:val="28"/>
              </w:rPr>
              <w:t xml:space="preserve"> Тужинского муниципального района</w:t>
            </w:r>
            <w:r w:rsidR="00F4617F" w:rsidRPr="00F4617F">
              <w:rPr>
                <w:i/>
                <w:sz w:val="24"/>
                <w:szCs w:val="24"/>
              </w:rPr>
              <w:t xml:space="preserve"> </w:t>
            </w:r>
            <w:r w:rsidR="00F4617F" w:rsidRPr="00F4617F">
              <w:rPr>
                <w:sz w:val="28"/>
                <w:szCs w:val="28"/>
              </w:rPr>
              <w:t>Кировской области</w:t>
            </w:r>
            <w:r w:rsidR="00963859">
              <w:rPr>
                <w:sz w:val="28"/>
                <w:szCs w:val="28"/>
              </w:rPr>
              <w:t xml:space="preserve"> в постоянной готовности (далее </w:t>
            </w:r>
            <w:r w:rsidR="001A4420">
              <w:rPr>
                <w:sz w:val="28"/>
                <w:szCs w:val="28"/>
              </w:rPr>
              <w:t xml:space="preserve">- </w:t>
            </w:r>
            <w:r w:rsidR="00963859">
              <w:rPr>
                <w:sz w:val="28"/>
                <w:szCs w:val="28"/>
              </w:rPr>
              <w:t>Положение) согласно приложению</w:t>
            </w:r>
            <w:r w:rsidR="00F4617F" w:rsidRPr="00F4617F">
              <w:rPr>
                <w:sz w:val="28"/>
                <w:szCs w:val="28"/>
              </w:rPr>
              <w:t>.</w:t>
            </w:r>
          </w:p>
          <w:p w:rsidR="00F4617F" w:rsidRPr="00F4617F" w:rsidRDefault="00B26107" w:rsidP="00D8441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F4617F" w:rsidRPr="00F4617F">
              <w:rPr>
                <w:sz w:val="28"/>
                <w:szCs w:val="28"/>
              </w:rPr>
              <w:t>. Рекомендовать главам городского и сельских поселений Тужинского муниципального района</w:t>
            </w:r>
            <w:r>
              <w:rPr>
                <w:sz w:val="28"/>
                <w:szCs w:val="28"/>
              </w:rPr>
              <w:t xml:space="preserve"> и руководителям организаций всех форм собственности при организации работы по поддержанию сил и средств гражданской обороны в постоянной готовности руководствоваться Положением.</w:t>
            </w:r>
          </w:p>
          <w:p w:rsidR="00F4617F" w:rsidRPr="00F4617F" w:rsidRDefault="00B26107" w:rsidP="00D8441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4617F" w:rsidRPr="00F4617F">
              <w:rPr>
                <w:rFonts w:eastAsia="Calibri"/>
                <w:sz w:val="28"/>
                <w:szCs w:val="28"/>
              </w:rPr>
              <w:t>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F4617F" w:rsidRPr="00F4617F" w:rsidRDefault="00B26107" w:rsidP="00D84411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617F" w:rsidRPr="00F4617F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постановления </w:t>
            </w:r>
            <w:r w:rsidR="00410047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  <w:tr w:rsidR="00D84411" w:rsidTr="001A4420">
        <w:trPr>
          <w:gridAfter w:val="2"/>
          <w:wAfter w:w="1380" w:type="pct"/>
        </w:trPr>
        <w:tc>
          <w:tcPr>
            <w:tcW w:w="2458" w:type="pct"/>
            <w:gridSpan w:val="2"/>
            <w:tcBorders>
              <w:bottom w:val="single" w:sz="4" w:space="0" w:color="auto"/>
            </w:tcBorders>
          </w:tcPr>
          <w:p w:rsidR="00D84411" w:rsidRDefault="00D84411" w:rsidP="00F4617F">
            <w:pPr>
              <w:jc w:val="both"/>
              <w:rPr>
                <w:rFonts w:eastAsia="Calibri"/>
                <w:sz w:val="28"/>
                <w:szCs w:val="28"/>
              </w:rPr>
            </w:pPr>
            <w:r w:rsidRPr="00F4617F">
              <w:rPr>
                <w:rFonts w:eastAsia="Calibri"/>
                <w:sz w:val="28"/>
                <w:szCs w:val="28"/>
              </w:rPr>
              <w:t>Глава 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84411" w:rsidRPr="00F4617F" w:rsidRDefault="00D84411" w:rsidP="001A4420">
            <w:pPr>
              <w:spacing w:after="240"/>
              <w:jc w:val="both"/>
              <w:rPr>
                <w:sz w:val="28"/>
                <w:szCs w:val="28"/>
              </w:rPr>
            </w:pPr>
            <w:r w:rsidRPr="00F4617F">
              <w:rPr>
                <w:rFonts w:eastAsia="Calibri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D84411" w:rsidRDefault="00D84411" w:rsidP="001A4420">
            <w:pPr>
              <w:rPr>
                <w:sz w:val="28"/>
                <w:szCs w:val="28"/>
              </w:rPr>
            </w:pPr>
          </w:p>
          <w:p w:rsidR="00D84411" w:rsidRPr="00F4617F" w:rsidRDefault="00D84411" w:rsidP="001A4420">
            <w:pPr>
              <w:rPr>
                <w:sz w:val="28"/>
                <w:szCs w:val="28"/>
              </w:rPr>
            </w:pPr>
            <w:r w:rsidRPr="00F4617F">
              <w:rPr>
                <w:sz w:val="28"/>
                <w:szCs w:val="28"/>
              </w:rPr>
              <w:t>Е.В.Видякина</w:t>
            </w:r>
          </w:p>
        </w:tc>
      </w:tr>
    </w:tbl>
    <w:p w:rsidR="00F4617F" w:rsidRDefault="00F4617F" w:rsidP="00D84411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4617F" w:rsidRDefault="00F4617F" w:rsidP="0021688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F4617F" w:rsidSect="0032196A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216883" w:rsidRPr="006E0F9C" w:rsidTr="008E4CED">
        <w:tc>
          <w:tcPr>
            <w:tcW w:w="2603" w:type="pct"/>
          </w:tcPr>
          <w:p w:rsidR="00216883" w:rsidRPr="006E0F9C" w:rsidRDefault="00216883" w:rsidP="008E4CED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216883" w:rsidRPr="006E0F9C" w:rsidRDefault="00216883" w:rsidP="008E4CE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E0F9C">
              <w:rPr>
                <w:rFonts w:eastAsia="Calibri"/>
                <w:color w:val="000000"/>
                <w:sz w:val="28"/>
                <w:szCs w:val="28"/>
              </w:rPr>
              <w:t xml:space="preserve">Приложение </w:t>
            </w:r>
          </w:p>
          <w:p w:rsidR="00216883" w:rsidRPr="006E0F9C" w:rsidRDefault="00216883" w:rsidP="008E4CE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16883" w:rsidRPr="006E0F9C" w:rsidRDefault="00216883" w:rsidP="008E4CE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eastAsia="Calibri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216883" w:rsidRPr="006E0F9C" w:rsidRDefault="00216883" w:rsidP="0027590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E0F9C">
              <w:rPr>
                <w:rFonts w:eastAsia="Calibri"/>
                <w:color w:val="000000"/>
                <w:sz w:val="28"/>
                <w:szCs w:val="28"/>
              </w:rPr>
              <w:t>от</w:t>
            </w:r>
            <w:r w:rsidR="00275901">
              <w:rPr>
                <w:rFonts w:eastAsia="Calibri"/>
                <w:color w:val="000000"/>
                <w:sz w:val="28"/>
                <w:szCs w:val="28"/>
              </w:rPr>
              <w:t xml:space="preserve"> 03.11.2015</w:t>
            </w:r>
            <w:r w:rsidRPr="006E0F9C">
              <w:rPr>
                <w:rFonts w:eastAsia="Calibri"/>
                <w:color w:val="000000"/>
                <w:sz w:val="28"/>
                <w:szCs w:val="28"/>
              </w:rPr>
              <w:t xml:space="preserve"> № </w:t>
            </w:r>
            <w:r w:rsidR="00275901">
              <w:rPr>
                <w:rFonts w:eastAsia="Calibri"/>
                <w:color w:val="000000"/>
                <w:sz w:val="28"/>
                <w:szCs w:val="28"/>
              </w:rPr>
              <w:t>392</w:t>
            </w:r>
          </w:p>
        </w:tc>
      </w:tr>
    </w:tbl>
    <w:p w:rsidR="00216883" w:rsidRDefault="00216883" w:rsidP="00B26107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0601" w:rsidRPr="00216883" w:rsidRDefault="00410601" w:rsidP="00B949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6883">
        <w:rPr>
          <w:rFonts w:ascii="Times New Roman" w:hAnsi="Times New Roman" w:cs="Times New Roman"/>
          <w:sz w:val="28"/>
          <w:szCs w:val="28"/>
        </w:rPr>
        <w:t>ПОЛОЖЕНИЕ</w:t>
      </w:r>
    </w:p>
    <w:p w:rsidR="00B949F8" w:rsidRDefault="00B26107" w:rsidP="00B949F8">
      <w:pPr>
        <w:ind w:hanging="24"/>
        <w:jc w:val="center"/>
        <w:rPr>
          <w:b/>
          <w:sz w:val="28"/>
          <w:szCs w:val="28"/>
        </w:rPr>
      </w:pPr>
      <w:r w:rsidRPr="00B26107">
        <w:rPr>
          <w:b/>
          <w:sz w:val="28"/>
          <w:szCs w:val="28"/>
        </w:rPr>
        <w:t xml:space="preserve">о поддержании сил и средств гражданской обороны </w:t>
      </w:r>
    </w:p>
    <w:p w:rsidR="00B949F8" w:rsidRDefault="00B26107" w:rsidP="00B949F8">
      <w:pPr>
        <w:ind w:hanging="24"/>
        <w:jc w:val="center"/>
        <w:rPr>
          <w:b/>
          <w:sz w:val="28"/>
          <w:szCs w:val="28"/>
        </w:rPr>
      </w:pPr>
      <w:r w:rsidRPr="00B26107">
        <w:rPr>
          <w:b/>
          <w:sz w:val="28"/>
          <w:szCs w:val="28"/>
        </w:rPr>
        <w:t>Тужинского муниципального района</w:t>
      </w:r>
      <w:r w:rsidRPr="00B26107">
        <w:rPr>
          <w:b/>
          <w:i/>
          <w:sz w:val="24"/>
          <w:szCs w:val="24"/>
        </w:rPr>
        <w:t xml:space="preserve"> </w:t>
      </w:r>
      <w:r w:rsidRPr="00B26107">
        <w:rPr>
          <w:b/>
          <w:sz w:val="28"/>
          <w:szCs w:val="28"/>
        </w:rPr>
        <w:t xml:space="preserve">Кировской области </w:t>
      </w:r>
    </w:p>
    <w:p w:rsidR="00410601" w:rsidRPr="00B26107" w:rsidRDefault="00B26107" w:rsidP="00B949F8">
      <w:pPr>
        <w:ind w:hanging="24"/>
        <w:jc w:val="center"/>
        <w:rPr>
          <w:sz w:val="28"/>
          <w:szCs w:val="28"/>
        </w:rPr>
      </w:pPr>
      <w:r w:rsidRPr="00B26107">
        <w:rPr>
          <w:b/>
          <w:sz w:val="28"/>
          <w:szCs w:val="28"/>
        </w:rPr>
        <w:t>в постоянной готовности</w:t>
      </w:r>
    </w:p>
    <w:p w:rsidR="00B949F8" w:rsidRDefault="00B949F8" w:rsidP="00B2610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1A50" w:rsidRPr="00B26107" w:rsidRDefault="00DB3E57" w:rsidP="00B26107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B26107">
        <w:rPr>
          <w:b/>
          <w:sz w:val="28"/>
          <w:szCs w:val="28"/>
        </w:rPr>
        <w:t>1.</w:t>
      </w:r>
      <w:r w:rsidR="00F359D8" w:rsidRPr="00B26107">
        <w:rPr>
          <w:b/>
          <w:sz w:val="28"/>
          <w:szCs w:val="28"/>
        </w:rPr>
        <w:t xml:space="preserve"> </w:t>
      </w:r>
      <w:r w:rsidR="00261A50" w:rsidRPr="00B26107">
        <w:rPr>
          <w:b/>
          <w:color w:val="000000"/>
          <w:sz w:val="28"/>
          <w:szCs w:val="28"/>
        </w:rPr>
        <w:t>Общие положения</w:t>
      </w:r>
    </w:p>
    <w:p w:rsidR="00261A50" w:rsidRPr="00216883" w:rsidRDefault="00261A50" w:rsidP="00B2610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1.1. Положение о поддержании сил и средств гражданской обороны </w:t>
      </w:r>
      <w:r w:rsidR="006725DD">
        <w:rPr>
          <w:color w:val="000000"/>
          <w:sz w:val="28"/>
          <w:szCs w:val="28"/>
        </w:rPr>
        <w:t xml:space="preserve">Тужинского муниципального района </w:t>
      </w:r>
      <w:r w:rsidRPr="00216883">
        <w:rPr>
          <w:color w:val="000000"/>
          <w:sz w:val="28"/>
          <w:szCs w:val="28"/>
        </w:rPr>
        <w:t>Кировской области в постоянной готовности (далее - Положение) разработано в соответствии с Федеральным законом от 12</w:t>
      </w:r>
      <w:r w:rsidR="009A2DDD" w:rsidRPr="00216883">
        <w:rPr>
          <w:color w:val="000000"/>
          <w:sz w:val="28"/>
          <w:szCs w:val="28"/>
        </w:rPr>
        <w:t>.02.</w:t>
      </w:r>
      <w:r w:rsidRPr="00216883">
        <w:rPr>
          <w:color w:val="000000"/>
          <w:sz w:val="28"/>
          <w:szCs w:val="28"/>
        </w:rPr>
        <w:t xml:space="preserve">1998   № 28-ФЗ «О гражданской обороне», распоряжением Губернатора Кировской области от </w:t>
      </w:r>
      <w:r w:rsidR="009A2DDD" w:rsidRPr="00216883">
        <w:rPr>
          <w:color w:val="000000"/>
          <w:sz w:val="28"/>
          <w:szCs w:val="28"/>
        </w:rPr>
        <w:t>0</w:t>
      </w:r>
      <w:r w:rsidRPr="00216883">
        <w:rPr>
          <w:color w:val="000000"/>
          <w:sz w:val="28"/>
          <w:szCs w:val="28"/>
        </w:rPr>
        <w:t>3</w:t>
      </w:r>
      <w:r w:rsidR="009A2DDD" w:rsidRPr="00216883">
        <w:rPr>
          <w:color w:val="000000"/>
          <w:sz w:val="28"/>
          <w:szCs w:val="28"/>
        </w:rPr>
        <w:t>.03.</w:t>
      </w:r>
      <w:r w:rsidRPr="00216883">
        <w:rPr>
          <w:color w:val="000000"/>
          <w:sz w:val="28"/>
          <w:szCs w:val="28"/>
        </w:rPr>
        <w:t>2009 № 8 «Об утверждении Положения об организации и ведении гражданской обороны в Кировской области»</w:t>
      </w:r>
      <w:r w:rsidR="00B949F8">
        <w:rPr>
          <w:color w:val="000000"/>
          <w:sz w:val="28"/>
          <w:szCs w:val="28"/>
        </w:rPr>
        <w:t>,</w:t>
      </w:r>
      <w:r w:rsidRPr="00216883">
        <w:rPr>
          <w:color w:val="000000"/>
          <w:sz w:val="28"/>
          <w:szCs w:val="28"/>
        </w:rPr>
        <w:t xml:space="preserve"> </w:t>
      </w:r>
      <w:r w:rsidR="00B949F8">
        <w:rPr>
          <w:sz w:val="28"/>
          <w:szCs w:val="28"/>
        </w:rPr>
        <w:t xml:space="preserve">постановлением Правительства Кировской области от 21.09.2011 № 121/466 «Об утверждении Положения о поддержании сил и средств гражданской обороны Кировской области в постоянной готовности» </w:t>
      </w:r>
      <w:r w:rsidRPr="00216883">
        <w:rPr>
          <w:color w:val="000000"/>
          <w:sz w:val="28"/>
          <w:szCs w:val="28"/>
        </w:rPr>
        <w:t xml:space="preserve">и определяет порядок осуществления мероприятий, направленных на поддержание сил и </w:t>
      </w:r>
      <w:r w:rsidR="00985AC6" w:rsidRPr="00216883">
        <w:rPr>
          <w:color w:val="000000"/>
          <w:sz w:val="28"/>
          <w:szCs w:val="28"/>
        </w:rPr>
        <w:t xml:space="preserve">средств </w:t>
      </w:r>
      <w:r w:rsidRPr="00216883">
        <w:rPr>
          <w:color w:val="000000"/>
          <w:sz w:val="28"/>
          <w:szCs w:val="28"/>
        </w:rPr>
        <w:t xml:space="preserve">гражданской обороны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Pr="00216883">
        <w:rPr>
          <w:color w:val="000000"/>
          <w:sz w:val="28"/>
          <w:szCs w:val="28"/>
        </w:rPr>
        <w:t xml:space="preserve">Кировской области в </w:t>
      </w:r>
      <w:r w:rsidR="00985AC6" w:rsidRPr="00216883">
        <w:rPr>
          <w:color w:val="000000"/>
          <w:sz w:val="28"/>
          <w:szCs w:val="28"/>
        </w:rPr>
        <w:t xml:space="preserve">постоянной </w:t>
      </w:r>
      <w:r w:rsidRPr="00216883">
        <w:rPr>
          <w:color w:val="000000"/>
          <w:sz w:val="28"/>
          <w:szCs w:val="28"/>
        </w:rPr>
        <w:t>готовности.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1.2. Поддержание сил и </w:t>
      </w:r>
      <w:r w:rsidR="00985AC6" w:rsidRPr="00216883">
        <w:rPr>
          <w:color w:val="000000"/>
          <w:sz w:val="28"/>
          <w:szCs w:val="28"/>
        </w:rPr>
        <w:t>средств</w:t>
      </w:r>
      <w:r w:rsidRPr="00216883">
        <w:rPr>
          <w:color w:val="000000"/>
          <w:sz w:val="28"/>
          <w:szCs w:val="28"/>
        </w:rPr>
        <w:t xml:space="preserve"> гражданской обороны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Pr="00216883">
        <w:rPr>
          <w:color w:val="000000"/>
          <w:sz w:val="28"/>
          <w:szCs w:val="28"/>
        </w:rPr>
        <w:t>Кировской области в постоянной готовности достигается в мирное время осуществлением комплекса мероприятий, которые включают в себя: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разработку планирующих документов, определяющих приведение сил и </w:t>
      </w:r>
      <w:r w:rsidR="00985AC6" w:rsidRPr="00216883">
        <w:rPr>
          <w:color w:val="000000"/>
          <w:sz w:val="28"/>
          <w:szCs w:val="28"/>
        </w:rPr>
        <w:t>средств</w:t>
      </w:r>
      <w:r w:rsidRPr="00216883">
        <w:rPr>
          <w:color w:val="000000"/>
          <w:sz w:val="28"/>
          <w:szCs w:val="28"/>
        </w:rPr>
        <w:t xml:space="preserve"> гражданской обороны в готовность к выполнению возложенных на них задач и их функционированию в военное время;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создание оперативных групп (боевых расчетов), организацию их плановой подготовки;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обеспечение наличия необходимой организационно-технической, справочной и другой документации по вопросам управления в повседневной деятельности и в военное время;</w:t>
      </w:r>
    </w:p>
    <w:p w:rsidR="009A2DDD" w:rsidRPr="00216883" w:rsidRDefault="009A2DDD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создание и поддержание в готовности пунктов управления и един</w:t>
      </w:r>
      <w:r w:rsidR="00B949F8">
        <w:rPr>
          <w:color w:val="000000"/>
          <w:sz w:val="28"/>
          <w:szCs w:val="28"/>
        </w:rPr>
        <w:t>ой</w:t>
      </w:r>
      <w:r w:rsidRPr="00216883">
        <w:rPr>
          <w:color w:val="000000"/>
          <w:sz w:val="28"/>
          <w:szCs w:val="28"/>
        </w:rPr>
        <w:t xml:space="preserve"> дежурно-диспетчерск</w:t>
      </w:r>
      <w:r w:rsidR="00B949F8">
        <w:rPr>
          <w:color w:val="000000"/>
          <w:sz w:val="28"/>
          <w:szCs w:val="28"/>
        </w:rPr>
        <w:t>ой</w:t>
      </w:r>
      <w:r w:rsidRPr="00216883">
        <w:rPr>
          <w:color w:val="000000"/>
          <w:sz w:val="28"/>
          <w:szCs w:val="28"/>
        </w:rPr>
        <w:t xml:space="preserve"> служб</w:t>
      </w:r>
      <w:r w:rsidR="00B949F8">
        <w:rPr>
          <w:color w:val="000000"/>
          <w:sz w:val="28"/>
          <w:szCs w:val="28"/>
        </w:rPr>
        <w:t>ы</w:t>
      </w:r>
      <w:r w:rsidRPr="00216883">
        <w:rPr>
          <w:color w:val="000000"/>
          <w:sz w:val="28"/>
          <w:szCs w:val="28"/>
        </w:rPr>
        <w:t xml:space="preserve"> </w:t>
      </w:r>
      <w:r w:rsidR="00B949F8">
        <w:rPr>
          <w:color w:val="000000"/>
          <w:sz w:val="28"/>
          <w:szCs w:val="28"/>
        </w:rPr>
        <w:t>Тужинского муниципального района</w:t>
      </w:r>
      <w:r w:rsidRPr="00216883">
        <w:rPr>
          <w:color w:val="000000"/>
          <w:sz w:val="28"/>
          <w:szCs w:val="28"/>
        </w:rPr>
        <w:t>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контрольные тренировки и проверки систем оповещения, связи и информирования населения с целью выполнения поставленных задач гражданской обороны в установленные сроки.</w:t>
      </w:r>
    </w:p>
    <w:p w:rsidR="00261A50" w:rsidRPr="00216883" w:rsidRDefault="00261A50" w:rsidP="00216883">
      <w:pPr>
        <w:spacing w:line="276" w:lineRule="auto"/>
        <w:jc w:val="both"/>
        <w:rPr>
          <w:color w:val="000000"/>
          <w:sz w:val="28"/>
          <w:szCs w:val="28"/>
        </w:rPr>
      </w:pPr>
    </w:p>
    <w:p w:rsidR="00261A50" w:rsidRPr="00216883" w:rsidRDefault="00390347" w:rsidP="00B949F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16883">
        <w:rPr>
          <w:b/>
          <w:color w:val="000000"/>
          <w:sz w:val="28"/>
          <w:szCs w:val="28"/>
        </w:rPr>
        <w:t>2.</w:t>
      </w:r>
      <w:r w:rsidR="00261A50" w:rsidRPr="00216883">
        <w:rPr>
          <w:b/>
          <w:color w:val="000000"/>
          <w:sz w:val="28"/>
          <w:szCs w:val="28"/>
        </w:rPr>
        <w:t xml:space="preserve"> Осуществление мер по поддержанию сил и </w:t>
      </w:r>
      <w:r w:rsidR="00985AC6" w:rsidRPr="00216883">
        <w:rPr>
          <w:b/>
          <w:color w:val="000000"/>
          <w:sz w:val="28"/>
          <w:szCs w:val="28"/>
        </w:rPr>
        <w:t>средств</w:t>
      </w:r>
    </w:p>
    <w:p w:rsidR="00261A50" w:rsidRPr="00216883" w:rsidRDefault="00261A50" w:rsidP="00B949F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16883">
        <w:rPr>
          <w:b/>
          <w:color w:val="000000"/>
          <w:sz w:val="28"/>
          <w:szCs w:val="28"/>
        </w:rPr>
        <w:t xml:space="preserve">гражданской обороны в </w:t>
      </w:r>
      <w:r w:rsidR="00985AC6" w:rsidRPr="00216883">
        <w:rPr>
          <w:b/>
          <w:color w:val="000000"/>
          <w:sz w:val="28"/>
          <w:szCs w:val="28"/>
        </w:rPr>
        <w:t xml:space="preserve">постоянной </w:t>
      </w:r>
      <w:r w:rsidRPr="00216883">
        <w:rPr>
          <w:b/>
          <w:color w:val="000000"/>
          <w:sz w:val="28"/>
          <w:szCs w:val="28"/>
        </w:rPr>
        <w:t>готовности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2.1. Осуществление мер по поддержанию сил и </w:t>
      </w:r>
      <w:r w:rsidR="00985AC6" w:rsidRPr="00216883">
        <w:rPr>
          <w:color w:val="000000"/>
          <w:sz w:val="28"/>
          <w:szCs w:val="28"/>
        </w:rPr>
        <w:t>средств</w:t>
      </w:r>
      <w:r w:rsidRPr="00216883">
        <w:rPr>
          <w:color w:val="000000"/>
          <w:sz w:val="28"/>
          <w:szCs w:val="28"/>
        </w:rPr>
        <w:t xml:space="preserve"> гражданской обороны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="00390347" w:rsidRPr="00216883">
        <w:rPr>
          <w:color w:val="000000"/>
          <w:sz w:val="28"/>
          <w:szCs w:val="28"/>
        </w:rPr>
        <w:t>Кировской области</w:t>
      </w:r>
      <w:r w:rsidRPr="00216883">
        <w:rPr>
          <w:color w:val="000000"/>
          <w:sz w:val="28"/>
          <w:szCs w:val="28"/>
        </w:rPr>
        <w:t xml:space="preserve"> в </w:t>
      </w:r>
      <w:r w:rsidR="00985AC6" w:rsidRPr="00216883">
        <w:rPr>
          <w:color w:val="000000"/>
          <w:sz w:val="28"/>
          <w:szCs w:val="28"/>
        </w:rPr>
        <w:t xml:space="preserve">постоянной </w:t>
      </w:r>
      <w:r w:rsidRPr="00216883">
        <w:rPr>
          <w:color w:val="000000"/>
          <w:sz w:val="28"/>
          <w:szCs w:val="28"/>
        </w:rPr>
        <w:t>готовности к выполнению возложенных на них задач осуществляется заблаговременно: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в особый период в соответствии с утвержденными программами и планами.</w:t>
      </w:r>
    </w:p>
    <w:p w:rsidR="00C56F91" w:rsidRPr="00216883" w:rsidRDefault="00C56F91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2.2. Меры по поддержанию сил и средств гражданской обороны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Pr="00216883">
        <w:rPr>
          <w:color w:val="000000"/>
          <w:sz w:val="28"/>
          <w:szCs w:val="28"/>
        </w:rPr>
        <w:t>Кировской области в постоянной готовности осуществляют организации, на которые в соответствии с действующим законодательством возложено создание данных сил и средств.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2.</w:t>
      </w:r>
      <w:r w:rsidR="00C56F91" w:rsidRPr="00216883">
        <w:rPr>
          <w:color w:val="000000"/>
          <w:sz w:val="28"/>
          <w:szCs w:val="28"/>
        </w:rPr>
        <w:t>3</w:t>
      </w:r>
      <w:r w:rsidRPr="00216883">
        <w:rPr>
          <w:color w:val="000000"/>
          <w:sz w:val="28"/>
          <w:szCs w:val="28"/>
        </w:rPr>
        <w:t>. Подготовка личного состава нештатных аварийно-спасательных формирований проводится непосредственно в организациях, на базе которых они созданы. Основными формами обучения (видами занятий) формирований по специальной подготовке являются практические занятия и тактико-специальные учения с использованием учебных городков, защитных и других сооружений, имеющихся на территории объекта. Основной метод - практическая работа</w:t>
      </w:r>
      <w:r w:rsidR="009A2DDD" w:rsidRPr="00216883">
        <w:rPr>
          <w:color w:val="000000"/>
          <w:sz w:val="28"/>
          <w:szCs w:val="28"/>
        </w:rPr>
        <w:t xml:space="preserve"> личного состава формирований на учениях и тренировках</w:t>
      </w:r>
      <w:r w:rsidRPr="00216883">
        <w:rPr>
          <w:color w:val="000000"/>
          <w:sz w:val="28"/>
          <w:szCs w:val="28"/>
        </w:rPr>
        <w:t>. На практических занятиях каждому обучаемому прививаются навыки выполнения приемов и действий в соответствии со специальностью при проведении аварийно-спасательных и других неотложных работ (далее - АСДНР) в очагах поражения, отрабатывается взаимодействие нештатных аварийно-спасательных формирований.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При проведении практических занятий и учений обращается внимание на вопросы морально-психологической подготовки личного состава формирований и на приобретение обучаемыми практических навыков по ликвидации чрезвычайных ситуаций, наиболее характерных для данной организации.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2.</w:t>
      </w:r>
      <w:r w:rsidR="00C56F91" w:rsidRPr="00216883">
        <w:rPr>
          <w:color w:val="000000"/>
          <w:sz w:val="28"/>
          <w:szCs w:val="28"/>
        </w:rPr>
        <w:t>4</w:t>
      </w:r>
      <w:r w:rsidRPr="00216883">
        <w:rPr>
          <w:color w:val="000000"/>
          <w:sz w:val="28"/>
          <w:szCs w:val="28"/>
        </w:rPr>
        <w:t>. Для приобретения необходимых навыков по ведению АСДНР</w:t>
      </w:r>
      <w:r w:rsidR="009A2DDD" w:rsidRPr="00216883">
        <w:rPr>
          <w:color w:val="000000"/>
          <w:sz w:val="28"/>
          <w:szCs w:val="28"/>
        </w:rPr>
        <w:t xml:space="preserve"> с личным составом </w:t>
      </w:r>
      <w:r w:rsidRPr="00216883">
        <w:rPr>
          <w:color w:val="000000"/>
          <w:sz w:val="28"/>
          <w:szCs w:val="28"/>
        </w:rPr>
        <w:t>проводятся командно-штабные, тактико-специальные, комплексные учения и тренировки.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Командно-штабные, комплексные учения и тренировки проводятся в соответствии с ежегодным план</w:t>
      </w:r>
      <w:r w:rsidR="00985AC6" w:rsidRPr="00216883">
        <w:rPr>
          <w:color w:val="000000"/>
          <w:sz w:val="28"/>
          <w:szCs w:val="28"/>
        </w:rPr>
        <w:t>о</w:t>
      </w:r>
      <w:r w:rsidRPr="00216883">
        <w:rPr>
          <w:color w:val="000000"/>
          <w:sz w:val="28"/>
          <w:szCs w:val="28"/>
        </w:rPr>
        <w:t xml:space="preserve">м основных мероприятий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="00985AC6" w:rsidRPr="00216883">
        <w:rPr>
          <w:color w:val="000000"/>
          <w:sz w:val="28"/>
          <w:szCs w:val="28"/>
        </w:rPr>
        <w:t>Кировской области</w:t>
      </w:r>
      <w:r w:rsidRPr="00216883">
        <w:rPr>
          <w:color w:val="000000"/>
          <w:sz w:val="28"/>
          <w:szCs w:val="28"/>
        </w:rPr>
        <w:t xml:space="preserve"> в области гражданской обороны, </w:t>
      </w:r>
      <w:r w:rsidRPr="00216883">
        <w:rPr>
          <w:color w:val="000000"/>
          <w:sz w:val="28"/>
          <w:szCs w:val="28"/>
        </w:rPr>
        <w:lastRenderedPageBreak/>
        <w:t>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 xml:space="preserve">Комплексные учения проводятся в органах местного самоуправления </w:t>
      </w:r>
      <w:r w:rsidR="00B949F8">
        <w:rPr>
          <w:color w:val="000000"/>
          <w:sz w:val="28"/>
          <w:szCs w:val="28"/>
        </w:rPr>
        <w:t xml:space="preserve">Тужинского муниципального района </w:t>
      </w:r>
      <w:r w:rsidR="00152EB4" w:rsidRPr="00216883">
        <w:rPr>
          <w:color w:val="000000"/>
          <w:sz w:val="28"/>
          <w:szCs w:val="28"/>
        </w:rPr>
        <w:t>Кировской области</w:t>
      </w:r>
      <w:r w:rsidR="00B949F8">
        <w:rPr>
          <w:color w:val="000000"/>
          <w:sz w:val="28"/>
          <w:szCs w:val="28"/>
        </w:rPr>
        <w:t xml:space="preserve"> и</w:t>
      </w:r>
      <w:r w:rsidRPr="00216883">
        <w:rPr>
          <w:color w:val="000000"/>
          <w:sz w:val="28"/>
          <w:szCs w:val="28"/>
        </w:rPr>
        <w:t xml:space="preserve"> общеобразовательных учреждениях в соответствии с планами гражданской обороны данных организаций.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Тактико-специальные учения проводятся с участием спасательных служб и спасательных формирований организаций в соответствии с планами гражданской обороны данных организаций.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2.</w:t>
      </w:r>
      <w:r w:rsidR="00C56F91" w:rsidRPr="00216883">
        <w:rPr>
          <w:color w:val="000000"/>
          <w:sz w:val="28"/>
          <w:szCs w:val="28"/>
        </w:rPr>
        <w:t>5</w:t>
      </w:r>
      <w:r w:rsidRPr="00216883">
        <w:rPr>
          <w:color w:val="000000"/>
          <w:sz w:val="28"/>
          <w:szCs w:val="28"/>
        </w:rPr>
        <w:t>. В ходе проведения командно-штабных, тактико-специальных, комплексных учений и тренировок: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определяется степень готовности сил гражданской обороны;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проверяется соответствие времени сбора основного руководящего состава гражданской обороны в рабочее и в нерабочее время с учетом оповещения и прибытия временным показателям плана гражданской обороны и защиты населения (далее - план гражданской обороны);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проверяется соответствие времени развертывания групп управления и контроля временным показателям плана гражданской обороны;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проверяются реальность расчетов по созданию сил гражданской обороны, в том числе нештатных аварийно-спасательных формирований, их обеспеченность средствами индивидуальной защиты, техникой, имуществом и спецодеждой, порядок хранения и готовность их к использованию;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проверяется соответствие времени на приведение в готовность сил гражданской обороны, в том числе нештатных аварийно-спасательных формирований, временным показателям плана гражданской обороны;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</w:t>
      </w:r>
      <w:r w:rsidR="009A2DDD" w:rsidRPr="00216883">
        <w:rPr>
          <w:color w:val="000000"/>
          <w:sz w:val="28"/>
          <w:szCs w:val="28"/>
        </w:rPr>
        <w:t>е</w:t>
      </w:r>
      <w:r w:rsidRPr="00216883">
        <w:rPr>
          <w:color w:val="000000"/>
          <w:sz w:val="28"/>
          <w:szCs w:val="28"/>
        </w:rPr>
        <w:t xml:space="preserve">тся готовность сил гражданской обороны, в том числе нештатных аварийно-спасательных формирований, и </w:t>
      </w:r>
      <w:r w:rsidR="009A2DDD" w:rsidRPr="00216883">
        <w:rPr>
          <w:color w:val="000000"/>
          <w:sz w:val="28"/>
          <w:szCs w:val="28"/>
        </w:rPr>
        <w:t>их</w:t>
      </w:r>
      <w:r w:rsidRPr="00216883">
        <w:rPr>
          <w:color w:val="000000"/>
          <w:sz w:val="28"/>
          <w:szCs w:val="28"/>
        </w:rPr>
        <w:t xml:space="preserve"> способность решать задачи по предназначению;</w:t>
      </w:r>
    </w:p>
    <w:p w:rsidR="00261A50" w:rsidRPr="00216883" w:rsidRDefault="00261A50" w:rsidP="002168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уточня</w:t>
      </w:r>
      <w:r w:rsidR="009A2DDD" w:rsidRPr="00216883">
        <w:rPr>
          <w:color w:val="000000"/>
          <w:sz w:val="28"/>
          <w:szCs w:val="28"/>
        </w:rPr>
        <w:t>е</w:t>
      </w:r>
      <w:r w:rsidRPr="00216883">
        <w:rPr>
          <w:color w:val="000000"/>
          <w:sz w:val="28"/>
          <w:szCs w:val="28"/>
        </w:rPr>
        <w:t>тся организационная структура сил гражданской обороны, в том числе нештатных аварийно-спасательных формирований, и ее соответствие характеру и объему выполняемых задач;</w:t>
      </w:r>
    </w:p>
    <w:p w:rsidR="00B949F8" w:rsidRDefault="00261A50" w:rsidP="00B949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883">
        <w:rPr>
          <w:color w:val="000000"/>
          <w:sz w:val="28"/>
          <w:szCs w:val="28"/>
        </w:rPr>
        <w:t>проверяется время сбора сил гражданской обороны, в том числе нештатных аварийно-спасательных формирований, и выхода их в район сосредоточения и к объектам работ.</w:t>
      </w:r>
    </w:p>
    <w:p w:rsidR="005F2DDE" w:rsidRPr="00216883" w:rsidRDefault="005F2DDE" w:rsidP="00B949F8">
      <w:pPr>
        <w:spacing w:line="276" w:lineRule="auto"/>
        <w:ind w:firstLine="709"/>
        <w:jc w:val="center"/>
        <w:rPr>
          <w:sz w:val="28"/>
          <w:szCs w:val="28"/>
        </w:rPr>
      </w:pPr>
      <w:r w:rsidRPr="00216883">
        <w:rPr>
          <w:color w:val="000000"/>
          <w:sz w:val="28"/>
          <w:szCs w:val="28"/>
        </w:rPr>
        <w:t>_____________</w:t>
      </w:r>
    </w:p>
    <w:sectPr w:rsidR="005F2DDE" w:rsidRPr="00216883" w:rsidSect="00C92923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E7" w:rsidRDefault="00F85CE7">
      <w:r>
        <w:separator/>
      </w:r>
    </w:p>
  </w:endnote>
  <w:endnote w:type="continuationSeparator" w:id="0">
    <w:p w:rsidR="00F85CE7" w:rsidRDefault="00F8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E7" w:rsidRDefault="00F85CE7">
      <w:r>
        <w:separator/>
      </w:r>
    </w:p>
  </w:footnote>
  <w:footnote w:type="continuationSeparator" w:id="0">
    <w:p w:rsidR="00F85CE7" w:rsidRDefault="00F8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3" w:rsidRDefault="00F31433" w:rsidP="002F02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433" w:rsidRDefault="00F314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3" w:rsidRPr="008A1FA1" w:rsidRDefault="00F31433" w:rsidP="002F02B4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A1FA1">
      <w:rPr>
        <w:rStyle w:val="a5"/>
        <w:sz w:val="28"/>
        <w:szCs w:val="28"/>
      </w:rPr>
      <w:fldChar w:fldCharType="begin"/>
    </w:r>
    <w:r w:rsidRPr="008A1FA1">
      <w:rPr>
        <w:rStyle w:val="a5"/>
        <w:sz w:val="28"/>
        <w:szCs w:val="28"/>
      </w:rPr>
      <w:instrText xml:space="preserve">PAGE  </w:instrText>
    </w:r>
    <w:r w:rsidRPr="008A1FA1">
      <w:rPr>
        <w:rStyle w:val="a5"/>
        <w:sz w:val="28"/>
        <w:szCs w:val="28"/>
      </w:rPr>
      <w:fldChar w:fldCharType="separate"/>
    </w:r>
    <w:r w:rsidR="0064490A">
      <w:rPr>
        <w:rStyle w:val="a5"/>
        <w:noProof/>
        <w:sz w:val="28"/>
        <w:szCs w:val="28"/>
      </w:rPr>
      <w:t>4</w:t>
    </w:r>
    <w:r w:rsidRPr="008A1FA1">
      <w:rPr>
        <w:rStyle w:val="a5"/>
        <w:sz w:val="28"/>
        <w:szCs w:val="28"/>
      </w:rPr>
      <w:fldChar w:fldCharType="end"/>
    </w:r>
  </w:p>
  <w:p w:rsidR="00F31433" w:rsidRDefault="00F314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69DF"/>
    <w:multiLevelType w:val="multilevel"/>
    <w:tmpl w:val="D876D2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97E6094"/>
    <w:multiLevelType w:val="multilevel"/>
    <w:tmpl w:val="4E4AF23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98"/>
    <w:rsid w:val="00013E5E"/>
    <w:rsid w:val="0002050E"/>
    <w:rsid w:val="00042DC2"/>
    <w:rsid w:val="00046089"/>
    <w:rsid w:val="00060C90"/>
    <w:rsid w:val="00063C33"/>
    <w:rsid w:val="000744AF"/>
    <w:rsid w:val="0008365C"/>
    <w:rsid w:val="0009494D"/>
    <w:rsid w:val="000A78EC"/>
    <w:rsid w:val="000E0A8C"/>
    <w:rsid w:val="000E28C0"/>
    <w:rsid w:val="001004DC"/>
    <w:rsid w:val="00104B51"/>
    <w:rsid w:val="00123A44"/>
    <w:rsid w:val="00127F5C"/>
    <w:rsid w:val="00152EB4"/>
    <w:rsid w:val="001931E1"/>
    <w:rsid w:val="001A4420"/>
    <w:rsid w:val="001A6792"/>
    <w:rsid w:val="001B2CA4"/>
    <w:rsid w:val="001B2FE1"/>
    <w:rsid w:val="001E6CA3"/>
    <w:rsid w:val="002014BB"/>
    <w:rsid w:val="00212ABC"/>
    <w:rsid w:val="00216883"/>
    <w:rsid w:val="0024779E"/>
    <w:rsid w:val="00251DAA"/>
    <w:rsid w:val="00261A50"/>
    <w:rsid w:val="00271DF9"/>
    <w:rsid w:val="00275901"/>
    <w:rsid w:val="002905A3"/>
    <w:rsid w:val="0029339E"/>
    <w:rsid w:val="0029559F"/>
    <w:rsid w:val="00296590"/>
    <w:rsid w:val="00297B23"/>
    <w:rsid w:val="002E0898"/>
    <w:rsid w:val="002E24A0"/>
    <w:rsid w:val="002F02B4"/>
    <w:rsid w:val="002F167C"/>
    <w:rsid w:val="003003F8"/>
    <w:rsid w:val="0032196A"/>
    <w:rsid w:val="0037291C"/>
    <w:rsid w:val="003746CD"/>
    <w:rsid w:val="0038007C"/>
    <w:rsid w:val="00390347"/>
    <w:rsid w:val="00391CF9"/>
    <w:rsid w:val="00395B2B"/>
    <w:rsid w:val="003A1BDC"/>
    <w:rsid w:val="003E32E7"/>
    <w:rsid w:val="00410047"/>
    <w:rsid w:val="00410601"/>
    <w:rsid w:val="00430AD5"/>
    <w:rsid w:val="004618AA"/>
    <w:rsid w:val="00464864"/>
    <w:rsid w:val="004A28D1"/>
    <w:rsid w:val="004C7856"/>
    <w:rsid w:val="004F35F9"/>
    <w:rsid w:val="004F609F"/>
    <w:rsid w:val="005013EE"/>
    <w:rsid w:val="0050335D"/>
    <w:rsid w:val="00512040"/>
    <w:rsid w:val="00527E0E"/>
    <w:rsid w:val="00556D67"/>
    <w:rsid w:val="005747B8"/>
    <w:rsid w:val="00582353"/>
    <w:rsid w:val="005B5FCA"/>
    <w:rsid w:val="005C01F4"/>
    <w:rsid w:val="005C0F34"/>
    <w:rsid w:val="005F0805"/>
    <w:rsid w:val="005F2DDE"/>
    <w:rsid w:val="006264E2"/>
    <w:rsid w:val="006373E4"/>
    <w:rsid w:val="00642924"/>
    <w:rsid w:val="0064490A"/>
    <w:rsid w:val="00662AEF"/>
    <w:rsid w:val="006725DD"/>
    <w:rsid w:val="006A28C1"/>
    <w:rsid w:val="006C43B1"/>
    <w:rsid w:val="006D00D4"/>
    <w:rsid w:val="006E61F0"/>
    <w:rsid w:val="0072016A"/>
    <w:rsid w:val="00724DC9"/>
    <w:rsid w:val="007367B2"/>
    <w:rsid w:val="00743D5A"/>
    <w:rsid w:val="00745193"/>
    <w:rsid w:val="008038F9"/>
    <w:rsid w:val="00805661"/>
    <w:rsid w:val="00810E15"/>
    <w:rsid w:val="0081426C"/>
    <w:rsid w:val="00855463"/>
    <w:rsid w:val="00870B99"/>
    <w:rsid w:val="008937E4"/>
    <w:rsid w:val="008A1FA1"/>
    <w:rsid w:val="008B166F"/>
    <w:rsid w:val="008B2D18"/>
    <w:rsid w:val="008C2037"/>
    <w:rsid w:val="008D289C"/>
    <w:rsid w:val="008E2BA9"/>
    <w:rsid w:val="008E4CED"/>
    <w:rsid w:val="009070DB"/>
    <w:rsid w:val="00911894"/>
    <w:rsid w:val="009139A3"/>
    <w:rsid w:val="00937F8C"/>
    <w:rsid w:val="00951059"/>
    <w:rsid w:val="00954153"/>
    <w:rsid w:val="00963859"/>
    <w:rsid w:val="00985AC6"/>
    <w:rsid w:val="009A2DDD"/>
    <w:rsid w:val="009C7044"/>
    <w:rsid w:val="009F2132"/>
    <w:rsid w:val="00A02AD4"/>
    <w:rsid w:val="00A0489F"/>
    <w:rsid w:val="00A110B7"/>
    <w:rsid w:val="00A15B0F"/>
    <w:rsid w:val="00A51A9E"/>
    <w:rsid w:val="00A72734"/>
    <w:rsid w:val="00A81C13"/>
    <w:rsid w:val="00A87052"/>
    <w:rsid w:val="00A95478"/>
    <w:rsid w:val="00AB0C3A"/>
    <w:rsid w:val="00AB2305"/>
    <w:rsid w:val="00AB58E6"/>
    <w:rsid w:val="00AB6B90"/>
    <w:rsid w:val="00AC62AE"/>
    <w:rsid w:val="00AE5553"/>
    <w:rsid w:val="00AF5729"/>
    <w:rsid w:val="00B26107"/>
    <w:rsid w:val="00B2701B"/>
    <w:rsid w:val="00B3686C"/>
    <w:rsid w:val="00B47F19"/>
    <w:rsid w:val="00B8468A"/>
    <w:rsid w:val="00B949F8"/>
    <w:rsid w:val="00B96122"/>
    <w:rsid w:val="00BB5AD6"/>
    <w:rsid w:val="00BD353C"/>
    <w:rsid w:val="00BE0976"/>
    <w:rsid w:val="00BE455C"/>
    <w:rsid w:val="00C3491B"/>
    <w:rsid w:val="00C42154"/>
    <w:rsid w:val="00C4680A"/>
    <w:rsid w:val="00C56F91"/>
    <w:rsid w:val="00C77329"/>
    <w:rsid w:val="00C92923"/>
    <w:rsid w:val="00CB15CC"/>
    <w:rsid w:val="00CE7766"/>
    <w:rsid w:val="00D2445C"/>
    <w:rsid w:val="00D47EDF"/>
    <w:rsid w:val="00D54BFD"/>
    <w:rsid w:val="00D55BD9"/>
    <w:rsid w:val="00D563DE"/>
    <w:rsid w:val="00D679ED"/>
    <w:rsid w:val="00D820E2"/>
    <w:rsid w:val="00D84411"/>
    <w:rsid w:val="00D90547"/>
    <w:rsid w:val="00DA7B2C"/>
    <w:rsid w:val="00DB1B4F"/>
    <w:rsid w:val="00DB2747"/>
    <w:rsid w:val="00DB3E57"/>
    <w:rsid w:val="00DB5FA4"/>
    <w:rsid w:val="00DD3986"/>
    <w:rsid w:val="00DE2676"/>
    <w:rsid w:val="00DF138D"/>
    <w:rsid w:val="00DF6027"/>
    <w:rsid w:val="00DF6CEC"/>
    <w:rsid w:val="00DF7A7E"/>
    <w:rsid w:val="00E013CA"/>
    <w:rsid w:val="00E1450D"/>
    <w:rsid w:val="00E563B2"/>
    <w:rsid w:val="00E5797E"/>
    <w:rsid w:val="00E706F9"/>
    <w:rsid w:val="00E75D8B"/>
    <w:rsid w:val="00E81980"/>
    <w:rsid w:val="00E8254B"/>
    <w:rsid w:val="00E83E4D"/>
    <w:rsid w:val="00E868C8"/>
    <w:rsid w:val="00EA17CE"/>
    <w:rsid w:val="00EB7AAD"/>
    <w:rsid w:val="00EC5039"/>
    <w:rsid w:val="00EE3F5D"/>
    <w:rsid w:val="00EE5289"/>
    <w:rsid w:val="00F00652"/>
    <w:rsid w:val="00F16977"/>
    <w:rsid w:val="00F31433"/>
    <w:rsid w:val="00F359D8"/>
    <w:rsid w:val="00F4617F"/>
    <w:rsid w:val="00F80B5D"/>
    <w:rsid w:val="00F85CE7"/>
    <w:rsid w:val="00FA41AD"/>
    <w:rsid w:val="00FB061F"/>
    <w:rsid w:val="00FC18F7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BD9"/>
  </w:style>
  <w:style w:type="paragraph" w:styleId="7">
    <w:name w:val="heading 7"/>
    <w:basedOn w:val="a"/>
    <w:next w:val="a"/>
    <w:qFormat/>
    <w:rsid w:val="0037291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pacing w:val="-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55BD9"/>
    <w:pPr>
      <w:spacing w:after="100" w:afterAutospacing="1"/>
      <w:ind w:firstLine="709"/>
    </w:pPr>
    <w:rPr>
      <w:sz w:val="28"/>
    </w:rPr>
  </w:style>
  <w:style w:type="paragraph" w:customStyle="1" w:styleId="ConsNormal">
    <w:name w:val="ConsNormal"/>
    <w:rsid w:val="00D55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rsid w:val="00D55BD9"/>
    <w:pPr>
      <w:shd w:val="clear" w:color="auto" w:fill="FFFFFF"/>
      <w:tabs>
        <w:tab w:val="left" w:pos="5515"/>
      </w:tabs>
      <w:spacing w:line="324" w:lineRule="exact"/>
      <w:ind w:left="567"/>
      <w:jc w:val="both"/>
    </w:pPr>
    <w:rPr>
      <w:color w:val="000000"/>
      <w:spacing w:val="3"/>
      <w:sz w:val="28"/>
    </w:rPr>
  </w:style>
  <w:style w:type="paragraph" w:styleId="3">
    <w:name w:val="Body Text Indent 3"/>
    <w:basedOn w:val="a"/>
    <w:rsid w:val="00D55BD9"/>
    <w:pPr>
      <w:shd w:val="clear" w:color="auto" w:fill="FFFFFF"/>
      <w:spacing w:line="324" w:lineRule="exact"/>
      <w:ind w:right="50" w:firstLine="851"/>
      <w:jc w:val="both"/>
    </w:pPr>
    <w:rPr>
      <w:color w:val="000000"/>
      <w:spacing w:val="3"/>
      <w:sz w:val="28"/>
    </w:rPr>
  </w:style>
  <w:style w:type="paragraph" w:customStyle="1" w:styleId="ConsNonformat">
    <w:name w:val="ConsNonformat"/>
    <w:rsid w:val="004106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06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2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1B2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2CA4"/>
  </w:style>
  <w:style w:type="paragraph" w:styleId="a6">
    <w:name w:val="Balloon Text"/>
    <w:basedOn w:val="a"/>
    <w:semiHidden/>
    <w:rsid w:val="00EC50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A1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1FA1"/>
  </w:style>
  <w:style w:type="table" w:styleId="a9">
    <w:name w:val="Table Grid"/>
    <w:basedOn w:val="a1"/>
    <w:uiPriority w:val="59"/>
    <w:rsid w:val="00F461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F4617F"/>
    <w:pPr>
      <w:spacing w:after="60" w:line="360" w:lineRule="exact"/>
      <w:jc w:val="both"/>
    </w:pPr>
    <w:rPr>
      <w:sz w:val="28"/>
    </w:rPr>
  </w:style>
  <w:style w:type="paragraph" w:customStyle="1" w:styleId="10">
    <w:name w:val="Абзац списка1"/>
    <w:basedOn w:val="a"/>
    <w:rsid w:val="00F461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D458CE0F0ABA060E4A5624BBAEC48A69595D183EB393788FACA8BD1DCDD9XBY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gz&amp;pb</Company>
  <LinksUpToDate>false</LinksUpToDate>
  <CharactersWithSpaces>7984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consultantplus://offline/ref=4AF7A6CE2DE7F4E828BAD458CE0F0ABA060E4A5624BBAEC48A69595D183EB393788FACA8BD1DCDD9XBYEL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dep_law</dc:creator>
  <cp:keywords/>
  <cp:lastModifiedBy>Админ</cp:lastModifiedBy>
  <cp:revision>2</cp:revision>
  <cp:lastPrinted>2015-11-06T05:57:00Z</cp:lastPrinted>
  <dcterms:created xsi:type="dcterms:W3CDTF">2016-03-15T10:38:00Z</dcterms:created>
  <dcterms:modified xsi:type="dcterms:W3CDTF">2016-03-15T10:38:00Z</dcterms:modified>
</cp:coreProperties>
</file>