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982"/>
        <w:gridCol w:w="384"/>
        <w:gridCol w:w="1950"/>
        <w:gridCol w:w="132"/>
        <w:gridCol w:w="372"/>
        <w:gridCol w:w="38"/>
        <w:gridCol w:w="4495"/>
        <w:gridCol w:w="180"/>
      </w:tblGrid>
      <w:tr w:rsidR="00892E54" w:rsidRPr="000359FA" w:rsidTr="0020162C">
        <w:trPr>
          <w:gridAfter w:val="1"/>
          <w:wAfter w:w="180" w:type="dxa"/>
          <w:cantSplit/>
          <w:trHeight w:val="1134"/>
          <w:jc w:val="center"/>
        </w:trPr>
        <w:tc>
          <w:tcPr>
            <w:tcW w:w="4137" w:type="dxa"/>
            <w:gridSpan w:val="4"/>
          </w:tcPr>
          <w:p w:rsidR="00892E54" w:rsidRPr="000359FA" w:rsidRDefault="00A417E5" w:rsidP="000359FA">
            <w:pPr>
              <w:spacing w:after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522605" cy="6534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gridSpan w:val="2"/>
          </w:tcPr>
          <w:p w:rsidR="00892E54" w:rsidRPr="000359FA" w:rsidRDefault="00892E54" w:rsidP="000359FA">
            <w:pPr>
              <w:pStyle w:val="1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2"/>
          </w:tcPr>
          <w:p w:rsidR="00892E54" w:rsidRPr="000359FA" w:rsidRDefault="00892E54" w:rsidP="000359FA">
            <w:pPr>
              <w:pStyle w:val="1"/>
              <w:spacing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892E54" w:rsidRPr="000359FA" w:rsidTr="0020162C">
        <w:trPr>
          <w:cantSplit/>
          <w:trHeight w:val="2002"/>
          <w:jc w:val="center"/>
        </w:trPr>
        <w:tc>
          <w:tcPr>
            <w:tcW w:w="4269" w:type="dxa"/>
            <w:gridSpan w:val="5"/>
          </w:tcPr>
          <w:p w:rsidR="00892E54" w:rsidRPr="000359FA" w:rsidRDefault="00892E54" w:rsidP="000359FA">
            <w:pPr>
              <w:spacing w:after="0"/>
              <w:jc w:val="center"/>
              <w:rPr>
                <w:b/>
                <w:sz w:val="24"/>
              </w:rPr>
            </w:pPr>
            <w:r w:rsidRPr="000359FA">
              <w:rPr>
                <w:b/>
                <w:sz w:val="24"/>
              </w:rPr>
              <w:t>АДМИНИСТРАЦИЯ</w:t>
            </w:r>
          </w:p>
          <w:p w:rsidR="00892E54" w:rsidRPr="000359FA" w:rsidRDefault="00F5209B" w:rsidP="000359FA">
            <w:pPr>
              <w:spacing w:after="0"/>
              <w:jc w:val="center"/>
              <w:rPr>
                <w:b/>
                <w:sz w:val="24"/>
              </w:rPr>
            </w:pPr>
            <w:r w:rsidRPr="000359FA">
              <w:rPr>
                <w:b/>
                <w:sz w:val="24"/>
              </w:rPr>
              <w:t>ТУЖИНС</w:t>
            </w:r>
            <w:r w:rsidR="001256FD" w:rsidRPr="000359FA">
              <w:rPr>
                <w:b/>
                <w:sz w:val="24"/>
              </w:rPr>
              <w:t>К</w:t>
            </w:r>
            <w:r w:rsidR="00F321F2" w:rsidRPr="000359FA">
              <w:rPr>
                <w:b/>
                <w:sz w:val="24"/>
              </w:rPr>
              <w:t>ОГО МУНИЦИ</w:t>
            </w:r>
            <w:r w:rsidRPr="000359FA">
              <w:rPr>
                <w:b/>
                <w:sz w:val="24"/>
              </w:rPr>
              <w:t>ПАЛЬНОГО</w:t>
            </w:r>
            <w:r w:rsidR="00892E54" w:rsidRPr="000359FA">
              <w:rPr>
                <w:b/>
                <w:sz w:val="24"/>
              </w:rPr>
              <w:t xml:space="preserve"> РАЙОНА</w:t>
            </w:r>
            <w:r w:rsidRPr="000359FA">
              <w:rPr>
                <w:b/>
                <w:sz w:val="24"/>
              </w:rPr>
              <w:t xml:space="preserve"> </w:t>
            </w:r>
          </w:p>
          <w:p w:rsidR="00F5209B" w:rsidRPr="000359FA" w:rsidRDefault="00892E54" w:rsidP="000359FA">
            <w:pPr>
              <w:spacing w:after="0"/>
              <w:jc w:val="center"/>
              <w:rPr>
                <w:sz w:val="24"/>
              </w:rPr>
            </w:pPr>
            <w:r w:rsidRPr="000359FA">
              <w:rPr>
                <w:sz w:val="24"/>
              </w:rPr>
              <w:t xml:space="preserve">ул. </w:t>
            </w:r>
            <w:r w:rsidR="00F5209B" w:rsidRPr="000359FA">
              <w:rPr>
                <w:sz w:val="24"/>
              </w:rPr>
              <w:t>Горького</w:t>
            </w:r>
            <w:r w:rsidR="00292458" w:rsidRPr="000359FA">
              <w:rPr>
                <w:sz w:val="24"/>
              </w:rPr>
              <w:t>,</w:t>
            </w:r>
            <w:r w:rsidR="00F5209B" w:rsidRPr="000359FA">
              <w:rPr>
                <w:sz w:val="24"/>
              </w:rPr>
              <w:t xml:space="preserve"> 5</w:t>
            </w:r>
            <w:r w:rsidRPr="000359FA">
              <w:rPr>
                <w:sz w:val="24"/>
              </w:rPr>
              <w:t xml:space="preserve">, </w:t>
            </w:r>
            <w:r w:rsidR="00F5209B" w:rsidRPr="000359FA">
              <w:rPr>
                <w:sz w:val="24"/>
              </w:rPr>
              <w:t>пгт Тужа</w:t>
            </w:r>
            <w:r w:rsidRPr="000359FA">
              <w:rPr>
                <w:sz w:val="24"/>
              </w:rPr>
              <w:t>,</w:t>
            </w:r>
          </w:p>
          <w:p w:rsidR="00892E54" w:rsidRPr="000359FA" w:rsidRDefault="00892E54" w:rsidP="000359FA">
            <w:pPr>
              <w:spacing w:after="0"/>
              <w:jc w:val="center"/>
              <w:rPr>
                <w:sz w:val="24"/>
              </w:rPr>
            </w:pPr>
            <w:r w:rsidRPr="000359FA">
              <w:rPr>
                <w:sz w:val="24"/>
              </w:rPr>
              <w:t xml:space="preserve"> Кировская обл., 612</w:t>
            </w:r>
            <w:r w:rsidR="00F5209B" w:rsidRPr="000359FA">
              <w:rPr>
                <w:sz w:val="24"/>
              </w:rPr>
              <w:t>20</w:t>
            </w:r>
            <w:r w:rsidRPr="000359FA">
              <w:rPr>
                <w:sz w:val="24"/>
              </w:rPr>
              <w:t>0</w:t>
            </w:r>
          </w:p>
          <w:p w:rsidR="00892E54" w:rsidRPr="000359FA" w:rsidRDefault="00892E54" w:rsidP="000359FA">
            <w:pPr>
              <w:spacing w:after="0"/>
              <w:jc w:val="center"/>
              <w:rPr>
                <w:sz w:val="24"/>
              </w:rPr>
            </w:pPr>
            <w:r w:rsidRPr="000359FA">
              <w:rPr>
                <w:sz w:val="24"/>
              </w:rPr>
              <w:t>Тел</w:t>
            </w:r>
            <w:r w:rsidR="00F5209B" w:rsidRPr="000359FA">
              <w:rPr>
                <w:sz w:val="24"/>
              </w:rPr>
              <w:t>.</w:t>
            </w:r>
            <w:r w:rsidR="00CF1618" w:rsidRPr="000359FA">
              <w:rPr>
                <w:sz w:val="24"/>
              </w:rPr>
              <w:t>:</w:t>
            </w:r>
            <w:r w:rsidRPr="000359FA">
              <w:rPr>
                <w:sz w:val="24"/>
              </w:rPr>
              <w:t xml:space="preserve"> (8334</w:t>
            </w:r>
            <w:r w:rsidR="00F5209B" w:rsidRPr="000359FA">
              <w:rPr>
                <w:sz w:val="24"/>
              </w:rPr>
              <w:t>0</w:t>
            </w:r>
            <w:r w:rsidRPr="000359FA">
              <w:rPr>
                <w:sz w:val="24"/>
              </w:rPr>
              <w:t>) 2-</w:t>
            </w:r>
            <w:r w:rsidR="00F5209B" w:rsidRPr="000359FA">
              <w:rPr>
                <w:sz w:val="24"/>
              </w:rPr>
              <w:t>19-37</w:t>
            </w:r>
            <w:r w:rsidR="00F13A46" w:rsidRPr="000359FA">
              <w:rPr>
                <w:sz w:val="24"/>
              </w:rPr>
              <w:t>,</w:t>
            </w:r>
          </w:p>
          <w:p w:rsidR="00F13A46" w:rsidRPr="000359FA" w:rsidRDefault="00F13A46" w:rsidP="000359FA">
            <w:pPr>
              <w:spacing w:after="0"/>
              <w:jc w:val="center"/>
              <w:rPr>
                <w:sz w:val="24"/>
              </w:rPr>
            </w:pPr>
            <w:r w:rsidRPr="000359FA">
              <w:rPr>
                <w:sz w:val="24"/>
              </w:rPr>
              <w:t>Факс: (83340)</w:t>
            </w:r>
            <w:r w:rsidR="00292458" w:rsidRPr="000359FA">
              <w:rPr>
                <w:sz w:val="24"/>
              </w:rPr>
              <w:t xml:space="preserve"> </w:t>
            </w:r>
            <w:r w:rsidRPr="000359FA">
              <w:rPr>
                <w:sz w:val="24"/>
              </w:rPr>
              <w:t>2-19-39</w:t>
            </w:r>
          </w:p>
          <w:p w:rsidR="00892E54" w:rsidRPr="000359FA" w:rsidRDefault="00892E54" w:rsidP="000359FA">
            <w:pPr>
              <w:spacing w:after="0"/>
              <w:jc w:val="center"/>
              <w:rPr>
                <w:b/>
                <w:sz w:val="24"/>
                <w:lang w:val="en-US"/>
              </w:rPr>
            </w:pPr>
            <w:r w:rsidRPr="000359FA">
              <w:rPr>
                <w:sz w:val="24"/>
                <w:lang w:val="en-US"/>
              </w:rPr>
              <w:t>E-</w:t>
            </w:r>
            <w:r w:rsidRPr="000359FA">
              <w:rPr>
                <w:color w:val="auto"/>
                <w:sz w:val="24"/>
                <w:lang w:val="en-US"/>
              </w:rPr>
              <w:t>mail:</w:t>
            </w:r>
            <w:r w:rsidRPr="000359FA">
              <w:rPr>
                <w:i/>
                <w:color w:val="auto"/>
                <w:sz w:val="24"/>
                <w:lang w:val="en-US"/>
              </w:rPr>
              <w:t xml:space="preserve"> </w:t>
            </w:r>
            <w:r w:rsidRPr="000359FA">
              <w:rPr>
                <w:b/>
                <w:bCs/>
                <w:sz w:val="24"/>
                <w:lang w:val="en-US"/>
              </w:rPr>
              <w:t xml:space="preserve"> </w:t>
            </w:r>
            <w:r w:rsidRPr="000359FA">
              <w:rPr>
                <w:bCs/>
                <w:sz w:val="24"/>
                <w:lang w:val="en-US"/>
              </w:rPr>
              <w:t>adm</w:t>
            </w:r>
            <w:r w:rsidR="00684EF5" w:rsidRPr="000359FA">
              <w:rPr>
                <w:bCs/>
                <w:sz w:val="24"/>
                <w:lang w:val="en-US"/>
              </w:rPr>
              <w:t>tuzh</w:t>
            </w:r>
            <w:r w:rsidRPr="000359FA">
              <w:rPr>
                <w:bCs/>
                <w:sz w:val="24"/>
                <w:lang w:val="en-US"/>
              </w:rPr>
              <w:t>@kirovreg.ru</w:t>
            </w:r>
          </w:p>
        </w:tc>
        <w:tc>
          <w:tcPr>
            <w:tcW w:w="410" w:type="dxa"/>
            <w:gridSpan w:val="2"/>
            <w:tcBorders>
              <w:left w:val="nil"/>
            </w:tcBorders>
          </w:tcPr>
          <w:p w:rsidR="00892E54" w:rsidRPr="000359FA" w:rsidRDefault="00892E54" w:rsidP="000359FA">
            <w:pPr>
              <w:spacing w:after="0"/>
              <w:rPr>
                <w:sz w:val="24"/>
                <w:lang w:val="en-US"/>
              </w:rPr>
            </w:pPr>
          </w:p>
        </w:tc>
        <w:tc>
          <w:tcPr>
            <w:tcW w:w="4675" w:type="dxa"/>
            <w:gridSpan w:val="2"/>
          </w:tcPr>
          <w:p w:rsidR="008954BB" w:rsidRPr="000359FA" w:rsidRDefault="008954BB" w:rsidP="000E20E7">
            <w:pPr>
              <w:spacing w:after="0"/>
              <w:rPr>
                <w:sz w:val="24"/>
              </w:rPr>
            </w:pPr>
          </w:p>
        </w:tc>
      </w:tr>
      <w:tr w:rsidR="00892E54" w:rsidRPr="000359FA" w:rsidTr="0020162C">
        <w:trPr>
          <w:cantSplit/>
          <w:trHeight w:hRule="exact" w:val="460"/>
          <w:jc w:val="center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bottom"/>
          </w:tcPr>
          <w:p w:rsidR="00892E54" w:rsidRPr="000359FA" w:rsidRDefault="00892E54" w:rsidP="000359FA">
            <w:pPr>
              <w:spacing w:after="0"/>
              <w:rPr>
                <w:sz w:val="24"/>
              </w:rPr>
            </w:pPr>
          </w:p>
        </w:tc>
        <w:tc>
          <w:tcPr>
            <w:tcW w:w="384" w:type="dxa"/>
            <w:vAlign w:val="bottom"/>
          </w:tcPr>
          <w:p w:rsidR="00892E54" w:rsidRPr="000359FA" w:rsidRDefault="00F13A46" w:rsidP="000359FA">
            <w:pPr>
              <w:spacing w:after="0"/>
              <w:jc w:val="center"/>
              <w:rPr>
                <w:sz w:val="24"/>
              </w:rPr>
            </w:pPr>
            <w:r w:rsidRPr="000359FA">
              <w:rPr>
                <w:sz w:val="24"/>
              </w:rPr>
              <w:t>№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vAlign w:val="bottom"/>
          </w:tcPr>
          <w:p w:rsidR="00892E54" w:rsidRPr="000359FA" w:rsidRDefault="00892E54" w:rsidP="000359FA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10" w:type="dxa"/>
            <w:gridSpan w:val="2"/>
            <w:tcBorders>
              <w:left w:val="nil"/>
            </w:tcBorders>
            <w:vAlign w:val="bottom"/>
          </w:tcPr>
          <w:p w:rsidR="00892E54" w:rsidRPr="000359FA" w:rsidRDefault="00892E54" w:rsidP="000359FA">
            <w:pPr>
              <w:spacing w:after="0"/>
              <w:rPr>
                <w:sz w:val="24"/>
              </w:rPr>
            </w:pPr>
          </w:p>
        </w:tc>
        <w:tc>
          <w:tcPr>
            <w:tcW w:w="4675" w:type="dxa"/>
            <w:gridSpan w:val="2"/>
            <w:vAlign w:val="bottom"/>
          </w:tcPr>
          <w:p w:rsidR="00892E54" w:rsidRPr="000359FA" w:rsidRDefault="00892E54" w:rsidP="000359FA">
            <w:pPr>
              <w:spacing w:after="0"/>
              <w:rPr>
                <w:sz w:val="24"/>
              </w:rPr>
            </w:pPr>
          </w:p>
        </w:tc>
      </w:tr>
      <w:tr w:rsidR="00892E54" w:rsidRPr="000359FA" w:rsidTr="0020162C">
        <w:trPr>
          <w:cantSplit/>
          <w:trHeight w:hRule="exact" w:val="440"/>
          <w:jc w:val="center"/>
        </w:trPr>
        <w:tc>
          <w:tcPr>
            <w:tcW w:w="821" w:type="dxa"/>
            <w:vAlign w:val="bottom"/>
          </w:tcPr>
          <w:p w:rsidR="00892E54" w:rsidRPr="000359FA" w:rsidRDefault="00892E54" w:rsidP="000359FA">
            <w:pPr>
              <w:spacing w:after="0"/>
              <w:rPr>
                <w:sz w:val="24"/>
              </w:rPr>
            </w:pPr>
            <w:r w:rsidRPr="000359FA">
              <w:rPr>
                <w:sz w:val="24"/>
              </w:rPr>
              <w:t>На №</w:t>
            </w:r>
          </w:p>
        </w:tc>
        <w:tc>
          <w:tcPr>
            <w:tcW w:w="3448" w:type="dxa"/>
            <w:gridSpan w:val="4"/>
            <w:tcBorders>
              <w:bottom w:val="single" w:sz="4" w:space="0" w:color="auto"/>
            </w:tcBorders>
            <w:vAlign w:val="bottom"/>
          </w:tcPr>
          <w:p w:rsidR="00892E54" w:rsidRPr="000359FA" w:rsidRDefault="00892E54" w:rsidP="000359FA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410" w:type="dxa"/>
            <w:gridSpan w:val="2"/>
            <w:vMerge w:val="restart"/>
            <w:tcBorders>
              <w:left w:val="nil"/>
            </w:tcBorders>
            <w:vAlign w:val="bottom"/>
          </w:tcPr>
          <w:p w:rsidR="00892E54" w:rsidRPr="000359FA" w:rsidRDefault="00892E54" w:rsidP="000359FA">
            <w:pPr>
              <w:spacing w:after="0"/>
              <w:rPr>
                <w:sz w:val="24"/>
              </w:rPr>
            </w:pPr>
          </w:p>
        </w:tc>
        <w:tc>
          <w:tcPr>
            <w:tcW w:w="4675" w:type="dxa"/>
            <w:gridSpan w:val="2"/>
            <w:vMerge w:val="restart"/>
            <w:vAlign w:val="bottom"/>
          </w:tcPr>
          <w:p w:rsidR="00892E54" w:rsidRPr="000359FA" w:rsidRDefault="00892E54" w:rsidP="000359FA">
            <w:pPr>
              <w:spacing w:after="0"/>
              <w:rPr>
                <w:sz w:val="24"/>
              </w:rPr>
            </w:pPr>
          </w:p>
        </w:tc>
      </w:tr>
      <w:tr w:rsidR="00892E54" w:rsidRPr="000359FA" w:rsidTr="0020162C">
        <w:trPr>
          <w:cantSplit/>
          <w:trHeight w:hRule="exact" w:val="420"/>
          <w:jc w:val="center"/>
        </w:trPr>
        <w:tc>
          <w:tcPr>
            <w:tcW w:w="4269" w:type="dxa"/>
            <w:gridSpan w:val="5"/>
          </w:tcPr>
          <w:p w:rsidR="00892E54" w:rsidRPr="000359FA" w:rsidRDefault="00892E54" w:rsidP="000359FA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</w:tcBorders>
          </w:tcPr>
          <w:p w:rsidR="00892E54" w:rsidRPr="000359FA" w:rsidRDefault="00892E54" w:rsidP="000359FA">
            <w:pPr>
              <w:spacing w:after="0"/>
              <w:rPr>
                <w:sz w:val="24"/>
              </w:rPr>
            </w:pPr>
          </w:p>
        </w:tc>
        <w:tc>
          <w:tcPr>
            <w:tcW w:w="4675" w:type="dxa"/>
            <w:gridSpan w:val="2"/>
            <w:vMerge/>
          </w:tcPr>
          <w:p w:rsidR="00892E54" w:rsidRPr="000359FA" w:rsidRDefault="00892E54" w:rsidP="000359FA">
            <w:pPr>
              <w:spacing w:after="0"/>
              <w:rPr>
                <w:sz w:val="24"/>
              </w:rPr>
            </w:pPr>
          </w:p>
        </w:tc>
      </w:tr>
      <w:tr w:rsidR="00892E54" w:rsidRPr="000359FA" w:rsidTr="0020162C">
        <w:trPr>
          <w:cantSplit/>
          <w:trHeight w:val="420"/>
          <w:jc w:val="center"/>
        </w:trPr>
        <w:tc>
          <w:tcPr>
            <w:tcW w:w="4269" w:type="dxa"/>
            <w:gridSpan w:val="5"/>
          </w:tcPr>
          <w:p w:rsidR="00892E54" w:rsidRPr="000359FA" w:rsidRDefault="008954BB" w:rsidP="000359FA">
            <w:pPr>
              <w:pStyle w:val="1"/>
              <w:spacing w:after="0" w:line="276" w:lineRule="auto"/>
              <w:rPr>
                <w:spacing w:val="-4"/>
                <w:sz w:val="24"/>
                <w:szCs w:val="24"/>
              </w:rPr>
            </w:pPr>
            <w:r w:rsidRPr="000359FA">
              <w:rPr>
                <w:spacing w:val="-4"/>
                <w:sz w:val="24"/>
                <w:szCs w:val="24"/>
              </w:rPr>
              <w:t>О создании финансовых и материальных ресурсов</w:t>
            </w:r>
          </w:p>
        </w:tc>
        <w:tc>
          <w:tcPr>
            <w:tcW w:w="410" w:type="dxa"/>
            <w:gridSpan w:val="2"/>
            <w:vMerge/>
            <w:tcBorders>
              <w:left w:val="nil"/>
            </w:tcBorders>
          </w:tcPr>
          <w:p w:rsidR="00892E54" w:rsidRPr="000359FA" w:rsidRDefault="00892E54" w:rsidP="000359FA">
            <w:pPr>
              <w:pStyle w:val="1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vMerge/>
          </w:tcPr>
          <w:p w:rsidR="00892E54" w:rsidRPr="000359FA" w:rsidRDefault="00892E54" w:rsidP="000359FA">
            <w:pPr>
              <w:pStyle w:val="1"/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E4040E" w:rsidRPr="000359FA" w:rsidRDefault="00226FA1" w:rsidP="000359FA">
      <w:pPr>
        <w:spacing w:after="0"/>
        <w:ind w:firstLine="708"/>
        <w:jc w:val="both"/>
        <w:rPr>
          <w:sz w:val="24"/>
        </w:rPr>
      </w:pPr>
      <w:r w:rsidRPr="000359FA">
        <w:rPr>
          <w:sz w:val="24"/>
        </w:rPr>
        <w:t xml:space="preserve"> </w:t>
      </w:r>
    </w:p>
    <w:p w:rsidR="00F8134E" w:rsidRPr="0020162C" w:rsidRDefault="00F8134E" w:rsidP="0020162C">
      <w:pPr>
        <w:pStyle w:val="a9"/>
        <w:tabs>
          <w:tab w:val="left" w:pos="0"/>
        </w:tabs>
        <w:jc w:val="both"/>
        <w:rPr>
          <w:szCs w:val="26"/>
        </w:rPr>
      </w:pPr>
      <w:r w:rsidRPr="0020162C">
        <w:rPr>
          <w:szCs w:val="26"/>
        </w:rPr>
        <w:t>Одной из важнейших задач, стоящих перед руководителями объектов экономики, является снижение людских и материальных потерь от природных и техногенных катастроф. Федеральным законом от 21.12.1994г № 68-ФЗ «О защите населения и территории от ЧС природного и техногенного характера» предусмотрены решения данных задач. Главным фактором, влияющим на готовность объектов экономики к действиям по локализации и ликвидации последствий ЧС, является наличие у них требуемых резервов финансовых средств и материальных ресурсов для ликвидации ЧС.</w:t>
      </w:r>
    </w:p>
    <w:p w:rsidR="00F8134E" w:rsidRPr="0020162C" w:rsidRDefault="00F8134E" w:rsidP="0020162C">
      <w:pPr>
        <w:pStyle w:val="a9"/>
        <w:jc w:val="both"/>
        <w:rPr>
          <w:szCs w:val="26"/>
        </w:rPr>
      </w:pPr>
      <w:r w:rsidRPr="0020162C">
        <w:rPr>
          <w:szCs w:val="26"/>
        </w:rPr>
        <w:t xml:space="preserve">Направляем Вам Рекомендации по созданию резервов финансовых и материальных ресурсов для локализации и ликвидации последствий ЧС (приложение </w:t>
      </w:r>
      <w:r w:rsidR="003F48E0" w:rsidRPr="0020162C">
        <w:rPr>
          <w:szCs w:val="26"/>
        </w:rPr>
        <w:t xml:space="preserve">№ </w:t>
      </w:r>
      <w:r w:rsidRPr="0020162C">
        <w:rPr>
          <w:szCs w:val="26"/>
        </w:rPr>
        <w:t xml:space="preserve">1) для проработки данного вопроса у Вас на предприятии. </w:t>
      </w:r>
    </w:p>
    <w:p w:rsidR="00A66E7F" w:rsidRPr="0020162C" w:rsidRDefault="00F8134E" w:rsidP="0020162C">
      <w:pPr>
        <w:spacing w:after="0" w:line="240" w:lineRule="auto"/>
        <w:ind w:firstLine="708"/>
        <w:jc w:val="both"/>
        <w:rPr>
          <w:sz w:val="26"/>
          <w:szCs w:val="26"/>
        </w:rPr>
      </w:pPr>
      <w:r w:rsidRPr="0020162C">
        <w:rPr>
          <w:sz w:val="26"/>
          <w:szCs w:val="26"/>
        </w:rPr>
        <w:t xml:space="preserve">О проделанной работе прошу проинформировать </w:t>
      </w:r>
      <w:r w:rsidRPr="0020162C">
        <w:rPr>
          <w:b/>
          <w:sz w:val="26"/>
          <w:szCs w:val="26"/>
        </w:rPr>
        <w:t>до 1</w:t>
      </w:r>
      <w:r w:rsidR="00813B56" w:rsidRPr="0020162C">
        <w:rPr>
          <w:b/>
          <w:sz w:val="26"/>
          <w:szCs w:val="26"/>
        </w:rPr>
        <w:t>5</w:t>
      </w:r>
      <w:r w:rsidRPr="0020162C">
        <w:rPr>
          <w:b/>
          <w:sz w:val="26"/>
          <w:szCs w:val="26"/>
        </w:rPr>
        <w:t xml:space="preserve"> </w:t>
      </w:r>
      <w:r w:rsidR="00813B56" w:rsidRPr="0020162C">
        <w:rPr>
          <w:b/>
          <w:sz w:val="26"/>
          <w:szCs w:val="26"/>
        </w:rPr>
        <w:t>дека</w:t>
      </w:r>
      <w:r w:rsidR="000359FA" w:rsidRPr="0020162C">
        <w:rPr>
          <w:b/>
          <w:sz w:val="26"/>
          <w:szCs w:val="26"/>
        </w:rPr>
        <w:t>бря 2015 года</w:t>
      </w:r>
      <w:r w:rsidR="003F48E0" w:rsidRPr="0020162C">
        <w:rPr>
          <w:b/>
          <w:sz w:val="26"/>
          <w:szCs w:val="26"/>
        </w:rPr>
        <w:t xml:space="preserve"> </w:t>
      </w:r>
      <w:r w:rsidR="003F48E0" w:rsidRPr="0020162C">
        <w:rPr>
          <w:sz w:val="26"/>
          <w:szCs w:val="26"/>
        </w:rPr>
        <w:t xml:space="preserve">согласно приложению № </w:t>
      </w:r>
      <w:r w:rsidR="009C0D3A" w:rsidRPr="0020162C">
        <w:rPr>
          <w:sz w:val="26"/>
          <w:szCs w:val="26"/>
        </w:rPr>
        <w:t>4</w:t>
      </w:r>
      <w:r w:rsidR="003F48E0" w:rsidRPr="0020162C">
        <w:rPr>
          <w:sz w:val="26"/>
          <w:szCs w:val="26"/>
        </w:rPr>
        <w:t>.</w:t>
      </w:r>
    </w:p>
    <w:p w:rsidR="0020162C" w:rsidRPr="0020162C" w:rsidRDefault="0020162C" w:rsidP="0020162C">
      <w:pPr>
        <w:spacing w:after="0" w:line="240" w:lineRule="auto"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7619"/>
      </w:tblGrid>
      <w:tr w:rsidR="003501AF" w:rsidRPr="00BC6B8A" w:rsidTr="00BC6B8A">
        <w:tc>
          <w:tcPr>
            <w:tcW w:w="1951" w:type="dxa"/>
          </w:tcPr>
          <w:p w:rsidR="003501AF" w:rsidRPr="00BC6B8A" w:rsidRDefault="003501AF" w:rsidP="00BC6B8A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C6B8A">
              <w:rPr>
                <w:sz w:val="26"/>
                <w:szCs w:val="26"/>
              </w:rPr>
              <w:t>Приложения:</w:t>
            </w:r>
          </w:p>
        </w:tc>
        <w:tc>
          <w:tcPr>
            <w:tcW w:w="7619" w:type="dxa"/>
          </w:tcPr>
          <w:p w:rsidR="003501AF" w:rsidRPr="00BC6B8A" w:rsidRDefault="00BC6B8A" w:rsidP="00BC6B8A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C6B8A">
              <w:rPr>
                <w:sz w:val="26"/>
                <w:szCs w:val="26"/>
              </w:rPr>
              <w:t xml:space="preserve">№ 1 </w:t>
            </w:r>
            <w:r w:rsidR="003501AF" w:rsidRPr="00BC6B8A">
              <w:rPr>
                <w:sz w:val="26"/>
                <w:szCs w:val="26"/>
              </w:rPr>
              <w:t>Общие рекомендации по созданию резервов финансовых и материальных ресурсов для локализации и ликвидации последствий чрезвычайных ситуаций</w:t>
            </w:r>
          </w:p>
        </w:tc>
      </w:tr>
      <w:tr w:rsidR="003501AF" w:rsidRPr="00BC6B8A" w:rsidTr="00BC6B8A">
        <w:tc>
          <w:tcPr>
            <w:tcW w:w="1951" w:type="dxa"/>
          </w:tcPr>
          <w:p w:rsidR="003501AF" w:rsidRPr="00BC6B8A" w:rsidRDefault="003501AF" w:rsidP="00BC6B8A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19" w:type="dxa"/>
          </w:tcPr>
          <w:p w:rsidR="003501AF" w:rsidRPr="00BC6B8A" w:rsidRDefault="00BC6B8A" w:rsidP="00BC6B8A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C6B8A">
              <w:rPr>
                <w:sz w:val="26"/>
                <w:szCs w:val="26"/>
              </w:rPr>
              <w:t xml:space="preserve">№ 2 </w:t>
            </w:r>
            <w:r w:rsidR="003501AF" w:rsidRPr="00BC6B8A">
              <w:rPr>
                <w:sz w:val="26"/>
                <w:szCs w:val="26"/>
              </w:rPr>
              <w:t>Пример для оформления распорядительных документов по созданию финансовых резервов на предприятиях и в организациях</w:t>
            </w:r>
          </w:p>
        </w:tc>
      </w:tr>
      <w:tr w:rsidR="003501AF" w:rsidRPr="00BC6B8A" w:rsidTr="00BC6B8A">
        <w:tc>
          <w:tcPr>
            <w:tcW w:w="1951" w:type="dxa"/>
          </w:tcPr>
          <w:p w:rsidR="003501AF" w:rsidRPr="00BC6B8A" w:rsidRDefault="003501AF" w:rsidP="00BC6B8A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19" w:type="dxa"/>
          </w:tcPr>
          <w:p w:rsidR="003501AF" w:rsidRPr="00BC6B8A" w:rsidRDefault="00BC6B8A" w:rsidP="00BC6B8A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C6B8A">
              <w:rPr>
                <w:sz w:val="26"/>
                <w:szCs w:val="26"/>
              </w:rPr>
              <w:t xml:space="preserve">№ 3 </w:t>
            </w:r>
            <w:r w:rsidR="003501AF" w:rsidRPr="00BC6B8A">
              <w:rPr>
                <w:sz w:val="26"/>
                <w:szCs w:val="26"/>
              </w:rPr>
              <w:t>Пример для оформления распорядительных документов по созданию резервов материальных ресурсов на предприятиях и в организациях</w:t>
            </w:r>
          </w:p>
        </w:tc>
      </w:tr>
      <w:tr w:rsidR="003501AF" w:rsidRPr="00BC6B8A" w:rsidTr="00BC6B8A">
        <w:tc>
          <w:tcPr>
            <w:tcW w:w="1951" w:type="dxa"/>
          </w:tcPr>
          <w:p w:rsidR="003501AF" w:rsidRPr="00BC6B8A" w:rsidRDefault="003501AF" w:rsidP="00BC6B8A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19" w:type="dxa"/>
          </w:tcPr>
          <w:p w:rsidR="003501AF" w:rsidRPr="00BC6B8A" w:rsidRDefault="00BC6B8A" w:rsidP="00BC6B8A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C6B8A">
              <w:rPr>
                <w:sz w:val="26"/>
                <w:szCs w:val="26"/>
              </w:rPr>
              <w:t xml:space="preserve">№ 4 </w:t>
            </w:r>
            <w:r w:rsidR="003501AF" w:rsidRPr="00BC6B8A">
              <w:rPr>
                <w:sz w:val="26"/>
                <w:szCs w:val="26"/>
              </w:rPr>
              <w:t xml:space="preserve">Информация о наличии резерва материальных и финансовых ресурсов </w:t>
            </w:r>
          </w:p>
        </w:tc>
      </w:tr>
    </w:tbl>
    <w:p w:rsidR="0020162C" w:rsidRDefault="0020162C" w:rsidP="000359FA">
      <w:pPr>
        <w:spacing w:after="0"/>
        <w:rPr>
          <w:szCs w:val="28"/>
        </w:rPr>
      </w:pPr>
    </w:p>
    <w:p w:rsidR="00750C9E" w:rsidRPr="000359FA" w:rsidRDefault="00750C9E" w:rsidP="0020162C">
      <w:pPr>
        <w:spacing w:after="0" w:line="240" w:lineRule="auto"/>
        <w:rPr>
          <w:szCs w:val="28"/>
        </w:rPr>
      </w:pPr>
      <w:r w:rsidRPr="000359FA">
        <w:rPr>
          <w:szCs w:val="28"/>
        </w:rPr>
        <w:t>Глава администрации</w:t>
      </w:r>
    </w:p>
    <w:p w:rsidR="00750C9E" w:rsidRPr="000359FA" w:rsidRDefault="00750C9E" w:rsidP="0020162C">
      <w:pPr>
        <w:spacing w:after="0" w:line="240" w:lineRule="auto"/>
        <w:rPr>
          <w:szCs w:val="28"/>
        </w:rPr>
      </w:pPr>
      <w:r w:rsidRPr="000359FA">
        <w:rPr>
          <w:szCs w:val="28"/>
        </w:rPr>
        <w:t>Тужинского муниципального района</w:t>
      </w:r>
      <w:r w:rsidRPr="000359FA">
        <w:rPr>
          <w:szCs w:val="28"/>
        </w:rPr>
        <w:tab/>
      </w:r>
      <w:r w:rsidRPr="000359FA">
        <w:rPr>
          <w:szCs w:val="28"/>
        </w:rPr>
        <w:tab/>
      </w:r>
      <w:r w:rsidRPr="000359FA">
        <w:rPr>
          <w:szCs w:val="28"/>
        </w:rPr>
        <w:tab/>
      </w:r>
      <w:r w:rsidRPr="000359FA">
        <w:rPr>
          <w:szCs w:val="28"/>
        </w:rPr>
        <w:tab/>
        <w:t xml:space="preserve">       Е.В. Видякина</w:t>
      </w:r>
    </w:p>
    <w:p w:rsidR="003501AF" w:rsidRDefault="003501AF" w:rsidP="000359FA">
      <w:pPr>
        <w:spacing w:after="0"/>
        <w:rPr>
          <w:sz w:val="18"/>
          <w:szCs w:val="18"/>
        </w:rPr>
      </w:pPr>
    </w:p>
    <w:p w:rsidR="00750C9E" w:rsidRPr="000359FA" w:rsidRDefault="00EC5CE5" w:rsidP="000359FA">
      <w:pPr>
        <w:spacing w:after="0"/>
        <w:rPr>
          <w:sz w:val="18"/>
          <w:szCs w:val="18"/>
        </w:rPr>
      </w:pPr>
      <w:r w:rsidRPr="000359FA">
        <w:rPr>
          <w:sz w:val="18"/>
          <w:szCs w:val="18"/>
        </w:rPr>
        <w:t>Машкина Ирина Павловна</w:t>
      </w:r>
    </w:p>
    <w:p w:rsidR="000359FA" w:rsidRPr="000359FA" w:rsidRDefault="00750C9E" w:rsidP="000359FA">
      <w:pPr>
        <w:spacing w:after="0"/>
        <w:rPr>
          <w:sz w:val="18"/>
          <w:szCs w:val="18"/>
        </w:rPr>
        <w:sectPr w:rsidR="000359FA" w:rsidRPr="000359FA" w:rsidSect="00EC5CE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0359FA">
        <w:rPr>
          <w:sz w:val="18"/>
          <w:szCs w:val="18"/>
        </w:rPr>
        <w:t>(83340) 2-1</w:t>
      </w:r>
      <w:r w:rsidR="00522862" w:rsidRPr="000359FA">
        <w:rPr>
          <w:sz w:val="18"/>
          <w:szCs w:val="18"/>
        </w:rPr>
        <w:t>9</w:t>
      </w:r>
      <w:r w:rsidRPr="000359FA">
        <w:rPr>
          <w:sz w:val="18"/>
          <w:szCs w:val="18"/>
        </w:rPr>
        <w:t>-5</w:t>
      </w:r>
      <w:r w:rsidR="00522862" w:rsidRPr="000359FA">
        <w:rPr>
          <w:sz w:val="18"/>
          <w:szCs w:val="18"/>
        </w:rPr>
        <w:t>5</w:t>
      </w:r>
    </w:p>
    <w:p w:rsidR="000359FA" w:rsidRPr="00FC1E86" w:rsidRDefault="000359FA" w:rsidP="00C83933">
      <w:pPr>
        <w:pStyle w:val="2"/>
        <w:ind w:left="0" w:firstLine="709"/>
        <w:rPr>
          <w:b w:val="0"/>
          <w:sz w:val="26"/>
          <w:szCs w:val="26"/>
        </w:rPr>
      </w:pPr>
      <w:r w:rsidRPr="00FC1E86">
        <w:rPr>
          <w:b w:val="0"/>
          <w:sz w:val="26"/>
          <w:szCs w:val="26"/>
        </w:rPr>
        <w:lastRenderedPageBreak/>
        <w:t>Приложение</w:t>
      </w:r>
      <w:r w:rsidR="003F48E0" w:rsidRPr="00FC1E86">
        <w:rPr>
          <w:b w:val="0"/>
          <w:sz w:val="26"/>
          <w:szCs w:val="26"/>
        </w:rPr>
        <w:t xml:space="preserve"> № </w:t>
      </w:r>
      <w:r w:rsidRPr="00FC1E86">
        <w:rPr>
          <w:b w:val="0"/>
          <w:sz w:val="26"/>
          <w:szCs w:val="26"/>
        </w:rPr>
        <w:t>1</w:t>
      </w:r>
    </w:p>
    <w:p w:rsidR="000359FA" w:rsidRPr="00FC1E86" w:rsidRDefault="000359FA" w:rsidP="00C83933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FC1E86">
        <w:rPr>
          <w:b/>
          <w:sz w:val="26"/>
          <w:szCs w:val="26"/>
        </w:rPr>
        <w:t>Общие рекомендации</w:t>
      </w:r>
    </w:p>
    <w:p w:rsidR="000359FA" w:rsidRPr="00FC1E86" w:rsidRDefault="000359FA" w:rsidP="00C83933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FC1E86">
        <w:rPr>
          <w:b/>
          <w:sz w:val="26"/>
          <w:szCs w:val="26"/>
        </w:rPr>
        <w:t xml:space="preserve">по созданию резервов финансовых и материальных ресурсов </w:t>
      </w:r>
    </w:p>
    <w:p w:rsidR="000359FA" w:rsidRPr="00FC1E86" w:rsidRDefault="000359FA" w:rsidP="00C83933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FC1E86">
        <w:rPr>
          <w:b/>
          <w:sz w:val="26"/>
          <w:szCs w:val="26"/>
        </w:rPr>
        <w:t xml:space="preserve">для локализации и ликвидации последствий </w:t>
      </w:r>
      <w:r w:rsidR="006B6F64" w:rsidRPr="00FC1E86">
        <w:rPr>
          <w:b/>
          <w:sz w:val="26"/>
          <w:szCs w:val="26"/>
        </w:rPr>
        <w:t>чрезвычайных ситуаций</w:t>
      </w:r>
    </w:p>
    <w:p w:rsidR="000359FA" w:rsidRPr="00FC1E86" w:rsidRDefault="000359FA" w:rsidP="00C83933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0359FA" w:rsidRPr="00FC1E86" w:rsidRDefault="000359FA" w:rsidP="00C83933">
      <w:pPr>
        <w:spacing w:after="0" w:line="240" w:lineRule="auto"/>
        <w:ind w:firstLine="709"/>
        <w:jc w:val="both"/>
        <w:rPr>
          <w:spacing w:val="2"/>
          <w:sz w:val="26"/>
          <w:szCs w:val="26"/>
        </w:rPr>
      </w:pPr>
      <w:r w:rsidRPr="00FC1E86">
        <w:rPr>
          <w:spacing w:val="-3"/>
          <w:sz w:val="26"/>
          <w:szCs w:val="26"/>
        </w:rPr>
        <w:t xml:space="preserve">В соответствии с Федеральным законом от </w:t>
      </w:r>
      <w:r w:rsidRPr="00FC1E86">
        <w:rPr>
          <w:spacing w:val="13"/>
          <w:sz w:val="26"/>
          <w:szCs w:val="26"/>
        </w:rPr>
        <w:t>21.12.94</w:t>
      </w:r>
      <w:r w:rsidRPr="00FC1E86">
        <w:rPr>
          <w:spacing w:val="-3"/>
          <w:sz w:val="26"/>
          <w:szCs w:val="26"/>
        </w:rPr>
        <w:t xml:space="preserve">  № 68-ФЗ «О защите населения и </w:t>
      </w:r>
      <w:r w:rsidRPr="00FC1E86">
        <w:rPr>
          <w:spacing w:val="-1"/>
          <w:sz w:val="26"/>
          <w:szCs w:val="26"/>
        </w:rPr>
        <w:t xml:space="preserve">территорий от  чрезвычайных ситуаций природного и техногенного характера» и </w:t>
      </w:r>
      <w:r w:rsidRPr="00FC1E86">
        <w:rPr>
          <w:spacing w:val="2"/>
          <w:sz w:val="26"/>
          <w:szCs w:val="26"/>
        </w:rPr>
        <w:t xml:space="preserve">постановлением Правительства Российской Федерации от </w:t>
      </w:r>
      <w:r w:rsidRPr="00FC1E86">
        <w:rPr>
          <w:spacing w:val="14"/>
          <w:sz w:val="26"/>
          <w:szCs w:val="26"/>
        </w:rPr>
        <w:t>10.11.96</w:t>
      </w:r>
      <w:r w:rsidRPr="00FC1E86">
        <w:rPr>
          <w:spacing w:val="2"/>
          <w:sz w:val="26"/>
          <w:szCs w:val="26"/>
        </w:rPr>
        <w:t xml:space="preserve"> № 1340 «О Порядке </w:t>
      </w:r>
      <w:r w:rsidRPr="00FC1E86">
        <w:rPr>
          <w:spacing w:val="4"/>
          <w:sz w:val="26"/>
          <w:szCs w:val="26"/>
        </w:rPr>
        <w:t xml:space="preserve">создания и использования резервов материальных ресурсов для ликвидации чрезвычайных </w:t>
      </w:r>
      <w:r w:rsidRPr="00FC1E86">
        <w:rPr>
          <w:spacing w:val="-1"/>
          <w:sz w:val="26"/>
          <w:szCs w:val="26"/>
        </w:rPr>
        <w:t xml:space="preserve">ситуаций природного и техногенного характера», в Российской Федерации ведется работа по созданию и накоплению резервов материальных ресурсов для ликвидации </w:t>
      </w:r>
      <w:r w:rsidR="00940338" w:rsidRPr="00FC1E86">
        <w:rPr>
          <w:spacing w:val="-1"/>
          <w:sz w:val="26"/>
          <w:szCs w:val="26"/>
        </w:rPr>
        <w:t>чрезвычайных ситуаций (далее ЧС)</w:t>
      </w:r>
      <w:r w:rsidRPr="00FC1E86">
        <w:rPr>
          <w:spacing w:val="-1"/>
          <w:sz w:val="26"/>
          <w:szCs w:val="26"/>
        </w:rPr>
        <w:t xml:space="preserve"> на всех уровнях.</w:t>
      </w:r>
    </w:p>
    <w:p w:rsidR="000359FA" w:rsidRPr="00FC1E86" w:rsidRDefault="000359FA" w:rsidP="00C83933">
      <w:pPr>
        <w:shd w:val="clear" w:color="auto" w:fill="FFFFFF"/>
        <w:tabs>
          <w:tab w:val="left" w:pos="9154"/>
        </w:tabs>
        <w:spacing w:after="0" w:line="240" w:lineRule="auto"/>
        <w:ind w:firstLine="709"/>
        <w:jc w:val="both"/>
        <w:rPr>
          <w:spacing w:val="-1"/>
          <w:sz w:val="26"/>
          <w:szCs w:val="26"/>
        </w:rPr>
      </w:pPr>
      <w:r w:rsidRPr="00FC1E86">
        <w:rPr>
          <w:spacing w:val="-1"/>
          <w:sz w:val="26"/>
          <w:szCs w:val="26"/>
        </w:rPr>
        <w:t>Резервы являются важным элементом единой государственной системы предупреждения и ликвидации ЧС. Они позволяют в экстренном порядке направлять в зоны ЧС необходимые ресурсы, тем самым уменьшать негативные проявление последствия ЧС.</w:t>
      </w:r>
    </w:p>
    <w:p w:rsidR="000359FA" w:rsidRPr="00FC1E86" w:rsidRDefault="000359FA" w:rsidP="00C83933">
      <w:pPr>
        <w:shd w:val="clear" w:color="auto" w:fill="FFFFFF"/>
        <w:tabs>
          <w:tab w:val="left" w:pos="9154"/>
        </w:tabs>
        <w:spacing w:after="0" w:line="240" w:lineRule="auto"/>
        <w:ind w:firstLine="709"/>
        <w:jc w:val="both"/>
        <w:rPr>
          <w:spacing w:val="-1"/>
          <w:sz w:val="26"/>
          <w:szCs w:val="26"/>
        </w:rPr>
      </w:pPr>
      <w:r w:rsidRPr="00FC1E86">
        <w:rPr>
          <w:spacing w:val="-1"/>
          <w:sz w:val="26"/>
          <w:szCs w:val="26"/>
        </w:rPr>
        <w:t>При создании резерва учитываются возможные виды и масштабы ЧС, предполагаемые объемы работ по их ликвидации, среднестатистические данные произошедших ЧС.</w:t>
      </w:r>
    </w:p>
    <w:p w:rsidR="000359FA" w:rsidRPr="00FC1E86" w:rsidRDefault="000359FA" w:rsidP="00C83933">
      <w:pPr>
        <w:pStyle w:val="21"/>
        <w:spacing w:after="0" w:line="240" w:lineRule="auto"/>
        <w:ind w:left="0" w:firstLine="709"/>
        <w:jc w:val="both"/>
        <w:rPr>
          <w:color w:val="auto"/>
          <w:sz w:val="26"/>
          <w:szCs w:val="26"/>
        </w:rPr>
      </w:pPr>
      <w:r w:rsidRPr="00FC1E86">
        <w:rPr>
          <w:color w:val="auto"/>
          <w:sz w:val="26"/>
          <w:szCs w:val="26"/>
        </w:rPr>
        <w:t>В соответствии с постановлением Правительства Российской Федерации от 21.05.2007 № 304 «О классификации чрезвычайных ситуаций природного и техногенного характера», ст. 30 постановления Правительства Российской Федерации от 30.12.2003 № 794 «О единой государственной системе предупреждения и ликвидации ЧС» организацией осуществляется ликвидация локальной ЧС.</w:t>
      </w:r>
    </w:p>
    <w:p w:rsidR="000359FA" w:rsidRPr="00FC1E86" w:rsidRDefault="000359FA" w:rsidP="00C83933">
      <w:pPr>
        <w:pStyle w:val="21"/>
        <w:spacing w:after="0" w:line="240" w:lineRule="auto"/>
        <w:ind w:left="0" w:firstLine="709"/>
        <w:jc w:val="both"/>
        <w:rPr>
          <w:color w:val="auto"/>
          <w:sz w:val="26"/>
          <w:szCs w:val="26"/>
        </w:rPr>
      </w:pPr>
      <w:r w:rsidRPr="00FC1E86">
        <w:rPr>
          <w:color w:val="auto"/>
          <w:sz w:val="26"/>
          <w:szCs w:val="26"/>
        </w:rPr>
        <w:t>К локальной ЧС относятся чрезвычайная ситуация в результате которой пострадало не более 10 человек, либо размер ущерба окружающей природной среде и материальных потерь составляет не более 100 тыс. руб.  зона ЧС не выходит за пределы территории объекта производственного или социального назначения.</w:t>
      </w:r>
    </w:p>
    <w:p w:rsidR="000359FA" w:rsidRPr="00FC1E86" w:rsidRDefault="000359FA" w:rsidP="00C83933">
      <w:pPr>
        <w:spacing w:after="0" w:line="240" w:lineRule="auto"/>
        <w:ind w:firstLine="709"/>
        <w:jc w:val="both"/>
        <w:rPr>
          <w:sz w:val="26"/>
          <w:szCs w:val="26"/>
        </w:rPr>
      </w:pPr>
      <w:r w:rsidRPr="00FC1E86">
        <w:rPr>
          <w:sz w:val="26"/>
          <w:szCs w:val="26"/>
        </w:rPr>
        <w:t>Исходя из классификации чрезвычайных ситуаций, руководителям организаций рекомендуется рассчитывать объем своего резерва с учетом обеспечения соответственно не менее 10 человек.</w:t>
      </w:r>
    </w:p>
    <w:p w:rsidR="003F48E0" w:rsidRPr="00FC1E86" w:rsidRDefault="003F48E0" w:rsidP="00C83933">
      <w:pPr>
        <w:pStyle w:val="21"/>
        <w:spacing w:after="0" w:line="240" w:lineRule="auto"/>
        <w:ind w:left="0" w:firstLine="709"/>
        <w:jc w:val="both"/>
        <w:rPr>
          <w:b/>
          <w:color w:val="auto"/>
          <w:sz w:val="26"/>
          <w:szCs w:val="26"/>
        </w:rPr>
      </w:pPr>
    </w:p>
    <w:p w:rsidR="003F48E0" w:rsidRPr="00FC1E86" w:rsidRDefault="003F48E0" w:rsidP="008C364F">
      <w:pPr>
        <w:pStyle w:val="21"/>
        <w:spacing w:after="0" w:line="240" w:lineRule="auto"/>
        <w:ind w:left="0" w:firstLine="709"/>
        <w:jc w:val="center"/>
        <w:rPr>
          <w:b/>
          <w:color w:val="auto"/>
          <w:sz w:val="26"/>
          <w:szCs w:val="26"/>
        </w:rPr>
      </w:pPr>
      <w:r w:rsidRPr="00FC1E86">
        <w:rPr>
          <w:b/>
          <w:color w:val="auto"/>
          <w:sz w:val="26"/>
          <w:szCs w:val="26"/>
        </w:rPr>
        <w:t>Создание финансового резерва на предприятии.</w:t>
      </w:r>
    </w:p>
    <w:p w:rsidR="003F48E0" w:rsidRPr="00FC1E86" w:rsidRDefault="003F48E0" w:rsidP="003F48E0">
      <w:pPr>
        <w:pStyle w:val="21"/>
        <w:spacing w:after="0" w:line="240" w:lineRule="auto"/>
        <w:ind w:left="0" w:firstLine="709"/>
        <w:jc w:val="both"/>
        <w:rPr>
          <w:color w:val="auto"/>
          <w:sz w:val="26"/>
          <w:szCs w:val="26"/>
        </w:rPr>
      </w:pPr>
      <w:r w:rsidRPr="00FC1E86">
        <w:rPr>
          <w:color w:val="auto"/>
          <w:sz w:val="26"/>
          <w:szCs w:val="26"/>
        </w:rPr>
        <w:t xml:space="preserve">Создание резерва финансовых средств, используемых для ликвидации ЧС должно подтверждаться нормативной базой (приказ </w:t>
      </w:r>
      <w:r w:rsidR="0070452E" w:rsidRPr="00FC1E86">
        <w:rPr>
          <w:color w:val="auto"/>
          <w:sz w:val="26"/>
          <w:szCs w:val="26"/>
        </w:rPr>
        <w:t>по организации</w:t>
      </w:r>
      <w:r w:rsidRPr="00FC1E86">
        <w:rPr>
          <w:color w:val="auto"/>
          <w:sz w:val="26"/>
          <w:szCs w:val="26"/>
        </w:rPr>
        <w:t>).</w:t>
      </w:r>
    </w:p>
    <w:p w:rsidR="003F48E0" w:rsidRPr="00FC1E86" w:rsidRDefault="003F48E0" w:rsidP="003F48E0">
      <w:pPr>
        <w:spacing w:after="0" w:line="240" w:lineRule="auto"/>
        <w:ind w:firstLine="709"/>
        <w:jc w:val="both"/>
        <w:rPr>
          <w:rFonts w:eastAsia="Times New Roman"/>
          <w:color w:val="333333"/>
          <w:sz w:val="26"/>
          <w:szCs w:val="26"/>
          <w:shd w:val="clear" w:color="auto" w:fill="FBFCFD"/>
          <w:lang w:eastAsia="ru-RU"/>
        </w:rPr>
      </w:pPr>
      <w:r w:rsidRPr="00FC1E86">
        <w:rPr>
          <w:rFonts w:eastAsia="Times New Roman"/>
          <w:bCs/>
          <w:color w:val="333333"/>
          <w:sz w:val="26"/>
          <w:szCs w:val="26"/>
          <w:bdr w:val="none" w:sz="0" w:space="0" w:color="auto" w:frame="1"/>
          <w:shd w:val="clear" w:color="auto" w:fill="FBFCFD"/>
          <w:lang w:eastAsia="ru-RU"/>
        </w:rPr>
        <w:t xml:space="preserve">Размеры финансового резерва </w:t>
      </w:r>
      <w:r w:rsidRPr="00FC1E86">
        <w:rPr>
          <w:rFonts w:eastAsia="Times New Roman"/>
          <w:color w:val="333333"/>
          <w:sz w:val="26"/>
          <w:szCs w:val="26"/>
          <w:shd w:val="clear" w:color="auto" w:fill="FBFCFD"/>
          <w:lang w:eastAsia="ru-RU"/>
        </w:rPr>
        <w:t xml:space="preserve">для ликвидации возможных чрезвычайных ситуаций </w:t>
      </w:r>
      <w:r w:rsidRPr="00FC1E86">
        <w:rPr>
          <w:rFonts w:eastAsia="Times New Roman"/>
          <w:bCs/>
          <w:color w:val="333333"/>
          <w:sz w:val="26"/>
          <w:szCs w:val="26"/>
          <w:bdr w:val="none" w:sz="0" w:space="0" w:color="auto" w:frame="1"/>
          <w:shd w:val="clear" w:color="auto" w:fill="FBFCFD"/>
          <w:lang w:eastAsia="ru-RU"/>
        </w:rPr>
        <w:t xml:space="preserve">не установлены нормативно-правовыми документами, </w:t>
      </w:r>
      <w:r w:rsidRPr="00FC1E86">
        <w:rPr>
          <w:rFonts w:eastAsia="Times New Roman"/>
          <w:color w:val="333333"/>
          <w:sz w:val="26"/>
          <w:szCs w:val="26"/>
          <w:shd w:val="clear" w:color="auto" w:fill="FBFCFD"/>
          <w:lang w:eastAsia="ru-RU"/>
        </w:rPr>
        <w:t xml:space="preserve">но при этом размер финансового резерва </w:t>
      </w:r>
      <w:r w:rsidR="006B6F64" w:rsidRPr="00FC1E86">
        <w:rPr>
          <w:rFonts w:eastAsia="Times New Roman"/>
          <w:color w:val="333333"/>
          <w:sz w:val="26"/>
          <w:szCs w:val="26"/>
          <w:shd w:val="clear" w:color="auto" w:fill="FBFCFD"/>
          <w:lang w:eastAsia="ru-RU"/>
        </w:rPr>
        <w:t>(</w:t>
      </w:r>
      <w:r w:rsidR="00940338" w:rsidRPr="00FC1E86">
        <w:rPr>
          <w:sz w:val="26"/>
          <w:szCs w:val="26"/>
        </w:rPr>
        <w:t xml:space="preserve">на основании Методических рекомендаций по оценке ущерба от аварий на опасных производственных объектах РД 03-496-02, утвержденных постановлением Госгортехнадзора России от 29.10.2002 № 63) </w:t>
      </w:r>
      <w:r w:rsidRPr="00FC1E86">
        <w:rPr>
          <w:rFonts w:eastAsia="Times New Roman"/>
          <w:color w:val="333333"/>
          <w:sz w:val="26"/>
          <w:szCs w:val="26"/>
          <w:shd w:val="clear" w:color="auto" w:fill="FBFCFD"/>
          <w:lang w:eastAsia="ru-RU"/>
        </w:rPr>
        <w:t>должен соответствовать расходам</w:t>
      </w:r>
      <w:r w:rsidR="006B6F64" w:rsidRPr="00FC1E86">
        <w:rPr>
          <w:rFonts w:eastAsia="Times New Roman"/>
          <w:color w:val="333333"/>
          <w:sz w:val="26"/>
          <w:szCs w:val="26"/>
          <w:shd w:val="clear" w:color="auto" w:fill="FBFCFD"/>
          <w:lang w:eastAsia="ru-RU"/>
        </w:rPr>
        <w:t xml:space="preserve"> на локализацию (ликвидацию) аварии и расходам на расследование </w:t>
      </w:r>
      <w:r w:rsidR="00FF6462" w:rsidRPr="00FC1E86">
        <w:rPr>
          <w:rFonts w:eastAsia="Times New Roman"/>
          <w:color w:val="333333"/>
          <w:sz w:val="26"/>
          <w:szCs w:val="26"/>
          <w:shd w:val="clear" w:color="auto" w:fill="FBFCFD"/>
          <w:lang w:eastAsia="ru-RU"/>
        </w:rPr>
        <w:t>причин ЧС</w:t>
      </w:r>
      <w:r w:rsidR="006B6F64" w:rsidRPr="00FC1E86">
        <w:rPr>
          <w:rFonts w:eastAsia="Times New Roman"/>
          <w:color w:val="333333"/>
          <w:sz w:val="26"/>
          <w:szCs w:val="26"/>
          <w:shd w:val="clear" w:color="auto" w:fill="FBFCFD"/>
          <w:lang w:eastAsia="ru-RU"/>
        </w:rPr>
        <w:t>.</w:t>
      </w:r>
    </w:p>
    <w:p w:rsidR="003F48E0" w:rsidRPr="00FC1E86" w:rsidRDefault="003F48E0" w:rsidP="003F48E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C1E86">
        <w:rPr>
          <w:rFonts w:eastAsia="Times New Roman"/>
          <w:color w:val="333333"/>
          <w:sz w:val="26"/>
          <w:szCs w:val="26"/>
          <w:shd w:val="clear" w:color="auto" w:fill="FBFCFD"/>
          <w:lang w:eastAsia="ru-RU"/>
        </w:rPr>
        <w:t>Созданный резерв должен соответствовать следующим требованиям:</w:t>
      </w:r>
    </w:p>
    <w:p w:rsidR="003F48E0" w:rsidRPr="00FC1E86" w:rsidRDefault="003F48E0" w:rsidP="0070452E">
      <w:pPr>
        <w:numPr>
          <w:ilvl w:val="0"/>
          <w:numId w:val="3"/>
        </w:numPr>
        <w:shd w:val="clear" w:color="auto" w:fill="FBFCFD"/>
        <w:spacing w:after="0" w:line="240" w:lineRule="auto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FC1E86">
        <w:rPr>
          <w:rFonts w:eastAsia="Times New Roman"/>
          <w:color w:val="333333"/>
          <w:sz w:val="26"/>
          <w:szCs w:val="26"/>
          <w:lang w:eastAsia="ru-RU"/>
        </w:rPr>
        <w:t>резерв создается</w:t>
      </w:r>
      <w:r w:rsidR="008C364F" w:rsidRPr="00FC1E86">
        <w:rPr>
          <w:rFonts w:eastAsia="Times New Roman"/>
          <w:color w:val="333333"/>
          <w:sz w:val="26"/>
          <w:szCs w:val="26"/>
          <w:lang w:eastAsia="ru-RU"/>
        </w:rPr>
        <w:t xml:space="preserve"> </w:t>
      </w:r>
      <w:r w:rsidRPr="00FC1E8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заблаговременно</w:t>
      </w:r>
      <w:r w:rsidRPr="00FC1E86">
        <w:rPr>
          <w:rFonts w:eastAsia="Times New Roman"/>
          <w:color w:val="333333"/>
          <w:sz w:val="26"/>
          <w:szCs w:val="26"/>
          <w:lang w:eastAsia="ru-RU"/>
        </w:rPr>
        <w:t>; </w:t>
      </w:r>
    </w:p>
    <w:p w:rsidR="003F48E0" w:rsidRPr="00FC1E86" w:rsidRDefault="003F48E0" w:rsidP="0070452E">
      <w:pPr>
        <w:numPr>
          <w:ilvl w:val="0"/>
          <w:numId w:val="3"/>
        </w:numPr>
        <w:shd w:val="clear" w:color="auto" w:fill="FBFCFD"/>
        <w:spacing w:after="0" w:line="240" w:lineRule="auto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FC1E86">
        <w:rPr>
          <w:rFonts w:eastAsia="Times New Roman"/>
          <w:color w:val="333333"/>
          <w:sz w:val="26"/>
          <w:szCs w:val="26"/>
          <w:lang w:eastAsia="ru-RU"/>
        </w:rPr>
        <w:t>предусматривается возможность экстренного привлечения необходимых средств в случае возникновения чрезвычайных ситуаций (</w:t>
      </w:r>
      <w:r w:rsidRPr="00FC1E8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оперативность</w:t>
      </w:r>
      <w:r w:rsidRPr="00FC1E86">
        <w:rPr>
          <w:rFonts w:eastAsia="Times New Roman"/>
          <w:color w:val="333333"/>
          <w:sz w:val="26"/>
          <w:szCs w:val="26"/>
          <w:lang w:eastAsia="ru-RU"/>
        </w:rPr>
        <w:t>); </w:t>
      </w:r>
    </w:p>
    <w:p w:rsidR="003F48E0" w:rsidRPr="00FC1E86" w:rsidRDefault="003F48E0" w:rsidP="0070452E">
      <w:pPr>
        <w:numPr>
          <w:ilvl w:val="0"/>
          <w:numId w:val="3"/>
        </w:numPr>
        <w:shd w:val="clear" w:color="auto" w:fill="FBFCFD"/>
        <w:spacing w:after="0" w:line="240" w:lineRule="auto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FC1E86">
        <w:rPr>
          <w:rFonts w:eastAsia="Times New Roman"/>
          <w:color w:val="333333"/>
          <w:sz w:val="26"/>
          <w:szCs w:val="26"/>
          <w:lang w:eastAsia="ru-RU"/>
        </w:rPr>
        <w:lastRenderedPageBreak/>
        <w:t xml:space="preserve">гарантируется постоянное наличие средств финансового резерва, что предполагает </w:t>
      </w:r>
      <w:r w:rsidRPr="00FC1E8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запрет использования средств на иные цели </w:t>
      </w:r>
      <w:r w:rsidRPr="00FC1E86">
        <w:rPr>
          <w:rFonts w:eastAsia="Times New Roman"/>
          <w:color w:val="333333"/>
          <w:sz w:val="26"/>
          <w:szCs w:val="26"/>
          <w:lang w:eastAsia="ru-RU"/>
        </w:rPr>
        <w:t xml:space="preserve">и своевременное </w:t>
      </w:r>
      <w:r w:rsidRPr="00FC1E8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восполнение средств </w:t>
      </w:r>
      <w:r w:rsidRPr="00FC1E86">
        <w:rPr>
          <w:rFonts w:eastAsia="Times New Roman"/>
          <w:color w:val="333333"/>
          <w:sz w:val="26"/>
          <w:szCs w:val="26"/>
          <w:lang w:eastAsia="ru-RU"/>
        </w:rPr>
        <w:t>после их использования;</w:t>
      </w:r>
    </w:p>
    <w:p w:rsidR="003F48E0" w:rsidRPr="00FC1E86" w:rsidRDefault="003F48E0" w:rsidP="0070452E">
      <w:pPr>
        <w:numPr>
          <w:ilvl w:val="0"/>
          <w:numId w:val="3"/>
        </w:numPr>
        <w:shd w:val="clear" w:color="auto" w:fill="FBFCFD"/>
        <w:spacing w:after="0" w:line="240" w:lineRule="auto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FC1E8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целевую </w:t>
      </w:r>
      <w:r w:rsidRPr="00FC1E86">
        <w:rPr>
          <w:rFonts w:eastAsia="Times New Roman"/>
          <w:color w:val="333333"/>
          <w:sz w:val="26"/>
          <w:szCs w:val="26"/>
          <w:lang w:eastAsia="ru-RU"/>
        </w:rPr>
        <w:t xml:space="preserve">(для целей ликвидации последствий ЧС) </w:t>
      </w:r>
      <w:r w:rsidRPr="00FC1E8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направленность</w:t>
      </w:r>
      <w:r w:rsidRPr="00FC1E86">
        <w:rPr>
          <w:rFonts w:eastAsia="Times New Roman"/>
          <w:color w:val="333333"/>
          <w:sz w:val="26"/>
          <w:szCs w:val="26"/>
          <w:lang w:eastAsia="ru-RU"/>
        </w:rPr>
        <w:t>.</w:t>
      </w:r>
    </w:p>
    <w:p w:rsidR="003F48E0" w:rsidRPr="00FC1E86" w:rsidRDefault="003F48E0" w:rsidP="003F48E0">
      <w:pPr>
        <w:shd w:val="clear" w:color="auto" w:fill="FBFCFD"/>
        <w:spacing w:after="0" w:line="240" w:lineRule="auto"/>
        <w:jc w:val="both"/>
        <w:rPr>
          <w:rFonts w:eastAsia="Times New Roman"/>
          <w:color w:val="333333"/>
          <w:sz w:val="26"/>
          <w:szCs w:val="26"/>
          <w:lang w:eastAsia="ru-RU"/>
        </w:rPr>
      </w:pPr>
    </w:p>
    <w:p w:rsidR="003F48E0" w:rsidRPr="00FC1E86" w:rsidRDefault="003F48E0" w:rsidP="003F48E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C1E86">
        <w:rPr>
          <w:rFonts w:eastAsia="Times New Roman"/>
          <w:bCs/>
          <w:color w:val="333333"/>
          <w:sz w:val="26"/>
          <w:szCs w:val="26"/>
          <w:bdr w:val="none" w:sz="0" w:space="0" w:color="auto" w:frame="1"/>
          <w:shd w:val="clear" w:color="auto" w:fill="FBFCFD"/>
          <w:lang w:eastAsia="ru-RU"/>
        </w:rPr>
        <w:t>Целесообразным представляется формирование финансового резерва следующими способами с учетом выполнения выше перечисленных требований:</w:t>
      </w:r>
    </w:p>
    <w:p w:rsidR="003F48E0" w:rsidRPr="00FC1E86" w:rsidRDefault="003F48E0" w:rsidP="0070452E">
      <w:pPr>
        <w:numPr>
          <w:ilvl w:val="0"/>
          <w:numId w:val="5"/>
        </w:numPr>
        <w:shd w:val="clear" w:color="auto" w:fill="FBFCFD"/>
        <w:spacing w:after="0" w:line="240" w:lineRule="auto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FC1E86">
        <w:rPr>
          <w:rFonts w:eastAsia="Times New Roman"/>
          <w:color w:val="333333"/>
          <w:sz w:val="26"/>
          <w:szCs w:val="26"/>
          <w:lang w:eastAsia="ru-RU"/>
        </w:rPr>
        <w:t>выделением на отдельном расчетном счету организаци</w:t>
      </w:r>
      <w:r w:rsidR="0070452E" w:rsidRPr="00FC1E86">
        <w:rPr>
          <w:rFonts w:eastAsia="Times New Roman"/>
          <w:color w:val="333333"/>
          <w:sz w:val="26"/>
          <w:szCs w:val="26"/>
          <w:lang w:eastAsia="ru-RU"/>
        </w:rPr>
        <w:t>и собственных денежных средств;</w:t>
      </w:r>
    </w:p>
    <w:p w:rsidR="003F48E0" w:rsidRPr="00FC1E86" w:rsidRDefault="003F48E0" w:rsidP="0070452E">
      <w:pPr>
        <w:numPr>
          <w:ilvl w:val="0"/>
          <w:numId w:val="4"/>
        </w:numPr>
        <w:shd w:val="clear" w:color="auto" w:fill="FBFCFD"/>
        <w:spacing w:after="0" w:line="240" w:lineRule="auto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FC1E86">
        <w:rPr>
          <w:rFonts w:eastAsia="Times New Roman"/>
          <w:color w:val="333333"/>
          <w:sz w:val="26"/>
          <w:szCs w:val="26"/>
          <w:lang w:eastAsia="ru-RU"/>
        </w:rPr>
        <w:t>заключением договора страхования расходов на ли</w:t>
      </w:r>
      <w:r w:rsidR="0070452E" w:rsidRPr="00FC1E86">
        <w:rPr>
          <w:rFonts w:eastAsia="Times New Roman"/>
          <w:color w:val="333333"/>
          <w:sz w:val="26"/>
          <w:szCs w:val="26"/>
          <w:lang w:eastAsia="ru-RU"/>
        </w:rPr>
        <w:t>квидацию чрезвычайных ситуаций.</w:t>
      </w:r>
    </w:p>
    <w:p w:rsidR="003F48E0" w:rsidRPr="00FC1E86" w:rsidRDefault="003F48E0" w:rsidP="003F48E0">
      <w:pPr>
        <w:spacing w:after="0" w:line="240" w:lineRule="auto"/>
        <w:jc w:val="both"/>
        <w:rPr>
          <w:rFonts w:eastAsia="Times New Roman"/>
          <w:color w:val="333333"/>
          <w:sz w:val="26"/>
          <w:szCs w:val="26"/>
          <w:shd w:val="clear" w:color="auto" w:fill="FBFCFD"/>
          <w:lang w:eastAsia="ru-RU"/>
        </w:rPr>
      </w:pPr>
      <w:r w:rsidRPr="00FC1E86">
        <w:rPr>
          <w:rFonts w:eastAsia="Times New Roman"/>
          <w:color w:val="333333"/>
          <w:sz w:val="26"/>
          <w:szCs w:val="26"/>
          <w:shd w:val="clear" w:color="auto" w:fill="FBFCFD"/>
          <w:lang w:eastAsia="ru-RU"/>
        </w:rPr>
        <w:t>т.е. Вы выбрали один из 2-х вариантов, создали отдельный счет.</w:t>
      </w:r>
    </w:p>
    <w:p w:rsidR="003F48E0" w:rsidRPr="00FC1E86" w:rsidRDefault="003F48E0" w:rsidP="00C83933">
      <w:pPr>
        <w:pStyle w:val="21"/>
        <w:spacing w:after="0" w:line="240" w:lineRule="auto"/>
        <w:ind w:left="0" w:firstLine="709"/>
        <w:jc w:val="both"/>
        <w:rPr>
          <w:b/>
          <w:color w:val="auto"/>
          <w:sz w:val="26"/>
          <w:szCs w:val="26"/>
        </w:rPr>
      </w:pPr>
    </w:p>
    <w:p w:rsidR="0070452E" w:rsidRPr="00FC1E86" w:rsidRDefault="0070452E" w:rsidP="00C83933">
      <w:pPr>
        <w:pStyle w:val="21"/>
        <w:spacing w:after="0" w:line="240" w:lineRule="auto"/>
        <w:ind w:left="0" w:firstLine="709"/>
        <w:jc w:val="both"/>
        <w:rPr>
          <w:b/>
          <w:color w:val="auto"/>
          <w:sz w:val="26"/>
          <w:szCs w:val="26"/>
        </w:rPr>
      </w:pPr>
      <w:r w:rsidRPr="00FC1E86">
        <w:rPr>
          <w:b/>
          <w:color w:val="auto"/>
          <w:sz w:val="26"/>
          <w:szCs w:val="26"/>
        </w:rPr>
        <w:t>Создание резерва материальных ресурсов.</w:t>
      </w:r>
    </w:p>
    <w:p w:rsidR="000359FA" w:rsidRPr="00FC1E86" w:rsidRDefault="000359FA" w:rsidP="00C83933">
      <w:pPr>
        <w:pStyle w:val="21"/>
        <w:spacing w:after="0" w:line="240" w:lineRule="auto"/>
        <w:ind w:left="0" w:firstLine="709"/>
        <w:jc w:val="both"/>
        <w:rPr>
          <w:color w:val="auto"/>
          <w:sz w:val="26"/>
          <w:szCs w:val="26"/>
        </w:rPr>
      </w:pPr>
      <w:r w:rsidRPr="00FC1E86">
        <w:rPr>
          <w:color w:val="auto"/>
          <w:sz w:val="26"/>
          <w:szCs w:val="26"/>
        </w:rPr>
        <w:t xml:space="preserve">Работа по созданию резерва материальных ресурсов для ликвидации чрезвычайных ситуаций </w:t>
      </w:r>
      <w:r w:rsidR="00FF6462" w:rsidRPr="00FC1E86">
        <w:rPr>
          <w:color w:val="auto"/>
          <w:sz w:val="26"/>
          <w:szCs w:val="26"/>
        </w:rPr>
        <w:t>подтверждается</w:t>
      </w:r>
      <w:r w:rsidRPr="00FC1E86">
        <w:rPr>
          <w:color w:val="auto"/>
          <w:sz w:val="26"/>
          <w:szCs w:val="26"/>
        </w:rPr>
        <w:t>:</w:t>
      </w:r>
    </w:p>
    <w:p w:rsidR="000359FA" w:rsidRPr="00FC1E86" w:rsidRDefault="00FF6462" w:rsidP="00C83933">
      <w:pPr>
        <w:pStyle w:val="21"/>
        <w:spacing w:after="0" w:line="240" w:lineRule="auto"/>
        <w:ind w:left="0" w:firstLine="709"/>
        <w:jc w:val="both"/>
        <w:rPr>
          <w:color w:val="auto"/>
          <w:sz w:val="26"/>
          <w:szCs w:val="26"/>
        </w:rPr>
      </w:pPr>
      <w:r w:rsidRPr="00FC1E86">
        <w:rPr>
          <w:color w:val="auto"/>
          <w:sz w:val="26"/>
          <w:szCs w:val="26"/>
        </w:rPr>
        <w:t>- нормативным</w:t>
      </w:r>
      <w:r w:rsidR="000359FA" w:rsidRPr="00FC1E86">
        <w:rPr>
          <w:color w:val="auto"/>
          <w:sz w:val="26"/>
          <w:szCs w:val="26"/>
        </w:rPr>
        <w:t xml:space="preserve"> акт</w:t>
      </w:r>
      <w:r w:rsidRPr="00FC1E86">
        <w:rPr>
          <w:color w:val="auto"/>
          <w:sz w:val="26"/>
          <w:szCs w:val="26"/>
        </w:rPr>
        <w:t>ом</w:t>
      </w:r>
      <w:r w:rsidR="000359FA" w:rsidRPr="00FC1E86">
        <w:rPr>
          <w:color w:val="auto"/>
          <w:sz w:val="26"/>
          <w:szCs w:val="26"/>
        </w:rPr>
        <w:t xml:space="preserve"> организации (приказ по организации) о создании объектового резерва;</w:t>
      </w:r>
    </w:p>
    <w:p w:rsidR="000359FA" w:rsidRPr="00FC1E86" w:rsidRDefault="000359FA" w:rsidP="00C83933">
      <w:pPr>
        <w:pStyle w:val="21"/>
        <w:spacing w:after="0" w:line="240" w:lineRule="auto"/>
        <w:ind w:left="0" w:firstLine="709"/>
        <w:jc w:val="both"/>
        <w:rPr>
          <w:color w:val="auto"/>
          <w:sz w:val="26"/>
          <w:szCs w:val="26"/>
        </w:rPr>
      </w:pPr>
      <w:r w:rsidRPr="00FC1E86">
        <w:rPr>
          <w:color w:val="auto"/>
          <w:sz w:val="26"/>
          <w:szCs w:val="26"/>
        </w:rPr>
        <w:t>- утвержденное Положение о создании, использовании, хранении и восполнении резерва материальных ресурсов;</w:t>
      </w:r>
    </w:p>
    <w:p w:rsidR="000359FA" w:rsidRPr="00FC1E86" w:rsidRDefault="000359FA" w:rsidP="00C83933">
      <w:pPr>
        <w:pStyle w:val="21"/>
        <w:spacing w:after="0" w:line="240" w:lineRule="auto"/>
        <w:ind w:left="0" w:firstLine="709"/>
        <w:jc w:val="both"/>
        <w:rPr>
          <w:color w:val="auto"/>
          <w:sz w:val="26"/>
          <w:szCs w:val="26"/>
        </w:rPr>
      </w:pPr>
      <w:r w:rsidRPr="00FC1E86">
        <w:rPr>
          <w:color w:val="auto"/>
          <w:sz w:val="26"/>
          <w:szCs w:val="26"/>
        </w:rPr>
        <w:t xml:space="preserve">- утвержденная номенклатура и объемом этого резерва. </w:t>
      </w:r>
    </w:p>
    <w:p w:rsidR="008C364F" w:rsidRPr="00FC1E86" w:rsidRDefault="008C364F" w:rsidP="00C83933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0359FA" w:rsidRPr="00FC1E86" w:rsidRDefault="0070452E" w:rsidP="00C83933">
      <w:pPr>
        <w:pStyle w:val="21"/>
        <w:spacing w:after="0" w:line="240" w:lineRule="auto"/>
        <w:ind w:left="0" w:firstLine="709"/>
        <w:jc w:val="both"/>
        <w:rPr>
          <w:color w:val="auto"/>
          <w:sz w:val="26"/>
          <w:szCs w:val="26"/>
        </w:rPr>
      </w:pPr>
      <w:r w:rsidRPr="00FC1E86">
        <w:rPr>
          <w:sz w:val="26"/>
          <w:szCs w:val="26"/>
        </w:rPr>
        <w:t>Поскольку объем резерва материальных ресурсов  для ликвидации ЧС учитывается при формировании запаса в целях ГО (п.4 Постановления Правительства РФ от 27.04.2000 № 379), возможно разработать единый пакет документов, отражающий вопросы создания и запасов в целях ГО и резервов для ликвидации ЧС с примерным названием приказа о его утверждении «</w:t>
      </w:r>
      <w:r w:rsidRPr="00FC1E86">
        <w:rPr>
          <w:b/>
          <w:i/>
          <w:sz w:val="26"/>
          <w:szCs w:val="26"/>
        </w:rPr>
        <w:t>О создании объектового резерва (запаса) материальных ресурсов для ликвидации ЧС природного и техногенного  характера и обеспечения мероприятий ГО (наименование организации)»</w:t>
      </w:r>
    </w:p>
    <w:p w:rsidR="000359FA" w:rsidRPr="00FC1E86" w:rsidRDefault="000359FA" w:rsidP="00C83933">
      <w:pPr>
        <w:spacing w:after="0" w:line="240" w:lineRule="auto"/>
        <w:ind w:firstLine="709"/>
        <w:jc w:val="both"/>
        <w:rPr>
          <w:sz w:val="26"/>
          <w:szCs w:val="26"/>
        </w:rPr>
      </w:pPr>
      <w:r w:rsidRPr="00FC1E86">
        <w:rPr>
          <w:sz w:val="26"/>
          <w:szCs w:val="26"/>
        </w:rPr>
        <w:t>Обращаем внимание, что определение необходимого объема резерва средств индивидуальной защиты проводится по отдельной методике (Приказ МЧС России  раздел II, VI от 21.12.2005 № 993 зарегистрированного в Министерстве юстиции РФ от 19.01.2006 № 7184) .</w:t>
      </w:r>
    </w:p>
    <w:p w:rsidR="000359FA" w:rsidRPr="00FC1E86" w:rsidRDefault="000359FA" w:rsidP="00C83933">
      <w:pPr>
        <w:pStyle w:val="a9"/>
        <w:ind w:firstLine="709"/>
        <w:jc w:val="both"/>
        <w:rPr>
          <w:szCs w:val="26"/>
        </w:rPr>
      </w:pPr>
      <w:r w:rsidRPr="00FC1E86">
        <w:rPr>
          <w:szCs w:val="26"/>
        </w:rPr>
        <w:t>Рассматривать отсутствие резервов финансовых и материальных ресурсов для локализации и ликвидации последствий ЧС природного и техногенного характера, как грубое нарушение законодательства Российской Федерации в области защиты населения и территории от ЧС, не позволяющее обеспечить мероприятия по предупреждению и ликвидации ЧС</w:t>
      </w:r>
    </w:p>
    <w:p w:rsidR="009C0D3A" w:rsidRPr="00FC1E86" w:rsidRDefault="009C0D3A" w:rsidP="009C0D3A">
      <w:pPr>
        <w:pStyle w:val="3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 w:rsidRPr="00FC1E86">
        <w:rPr>
          <w:b/>
          <w:i/>
          <w:sz w:val="26"/>
          <w:szCs w:val="26"/>
        </w:rPr>
        <w:t>_____________</w:t>
      </w:r>
    </w:p>
    <w:p w:rsidR="0099649C" w:rsidRPr="00FC1E86" w:rsidRDefault="0099649C" w:rsidP="00C83933">
      <w:pPr>
        <w:pStyle w:val="3"/>
        <w:spacing w:after="0" w:line="240" w:lineRule="auto"/>
        <w:ind w:firstLine="709"/>
        <w:jc w:val="both"/>
        <w:rPr>
          <w:sz w:val="26"/>
          <w:szCs w:val="26"/>
        </w:rPr>
        <w:sectPr w:rsidR="0099649C" w:rsidRPr="00FC1E86" w:rsidSect="00EC5CE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0359FA" w:rsidRPr="00FC1E86" w:rsidRDefault="000359FA" w:rsidP="00C83933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70452E" w:rsidRPr="00FC1E86" w:rsidRDefault="0070452E" w:rsidP="00FF6462">
      <w:pPr>
        <w:pStyle w:val="3"/>
        <w:spacing w:after="0" w:line="240" w:lineRule="auto"/>
        <w:ind w:firstLine="709"/>
        <w:jc w:val="right"/>
        <w:rPr>
          <w:sz w:val="26"/>
          <w:szCs w:val="26"/>
        </w:rPr>
      </w:pPr>
      <w:r w:rsidRPr="00FC1E86">
        <w:rPr>
          <w:sz w:val="26"/>
          <w:szCs w:val="26"/>
        </w:rPr>
        <w:t>Приложение №</w:t>
      </w:r>
      <w:r w:rsidR="009C0D3A" w:rsidRPr="00FC1E86">
        <w:rPr>
          <w:sz w:val="26"/>
          <w:szCs w:val="26"/>
        </w:rPr>
        <w:t xml:space="preserve"> 2</w:t>
      </w:r>
    </w:p>
    <w:p w:rsidR="00FF6462" w:rsidRPr="00FC1E86" w:rsidRDefault="00FF6462" w:rsidP="00FF6462">
      <w:pPr>
        <w:spacing w:after="0" w:line="240" w:lineRule="auto"/>
        <w:jc w:val="center"/>
        <w:rPr>
          <w:b/>
          <w:sz w:val="26"/>
          <w:szCs w:val="26"/>
        </w:rPr>
      </w:pPr>
      <w:r w:rsidRPr="00FC1E86">
        <w:rPr>
          <w:b/>
          <w:sz w:val="26"/>
          <w:szCs w:val="26"/>
        </w:rPr>
        <w:t>Пример для оформления распорядительных документов</w:t>
      </w:r>
    </w:p>
    <w:p w:rsidR="00FF6462" w:rsidRPr="00FC1E86" w:rsidRDefault="00FF6462" w:rsidP="00FF6462">
      <w:pPr>
        <w:spacing w:after="0" w:line="240" w:lineRule="auto"/>
        <w:jc w:val="center"/>
        <w:rPr>
          <w:b/>
          <w:sz w:val="26"/>
          <w:szCs w:val="26"/>
        </w:rPr>
      </w:pPr>
      <w:r w:rsidRPr="00FC1E86">
        <w:rPr>
          <w:b/>
          <w:sz w:val="26"/>
          <w:szCs w:val="26"/>
        </w:rPr>
        <w:t xml:space="preserve">по созданию </w:t>
      </w:r>
      <w:r w:rsidR="00B46E9E" w:rsidRPr="00FC1E86">
        <w:rPr>
          <w:b/>
          <w:sz w:val="26"/>
          <w:szCs w:val="26"/>
        </w:rPr>
        <w:t>финансовых</w:t>
      </w:r>
      <w:r w:rsidRPr="00FC1E86">
        <w:rPr>
          <w:b/>
          <w:sz w:val="26"/>
          <w:szCs w:val="26"/>
        </w:rPr>
        <w:t xml:space="preserve"> резервов на предприятиях и в организациях</w:t>
      </w:r>
    </w:p>
    <w:p w:rsidR="00FF6462" w:rsidRPr="00FC1E86" w:rsidRDefault="00FF6462" w:rsidP="00C83933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392"/>
        <w:gridCol w:w="2392"/>
        <w:gridCol w:w="286"/>
        <w:gridCol w:w="2107"/>
        <w:gridCol w:w="2393"/>
      </w:tblGrid>
      <w:tr w:rsidR="00FF6462" w:rsidRPr="00FC1E86" w:rsidTr="00F748F8">
        <w:trPr>
          <w:trHeight w:val="567"/>
        </w:trPr>
        <w:tc>
          <w:tcPr>
            <w:tcW w:w="9570" w:type="dxa"/>
            <w:gridSpan w:val="5"/>
            <w:vAlign w:val="center"/>
          </w:tcPr>
          <w:p w:rsidR="00FF6462" w:rsidRPr="00FC1E86" w:rsidRDefault="00FF6462" w:rsidP="00F748F8">
            <w:pPr>
              <w:pStyle w:val="3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(название предприятия или организации)</w:t>
            </w:r>
          </w:p>
        </w:tc>
      </w:tr>
      <w:tr w:rsidR="00FF6462" w:rsidRPr="00FC1E86" w:rsidTr="00F748F8">
        <w:trPr>
          <w:trHeight w:val="561"/>
        </w:trPr>
        <w:tc>
          <w:tcPr>
            <w:tcW w:w="2392" w:type="dxa"/>
          </w:tcPr>
          <w:p w:rsidR="00FF6462" w:rsidRPr="00FC1E86" w:rsidRDefault="00FF6462" w:rsidP="007B0803">
            <w:pPr>
              <w:pStyle w:val="3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3"/>
            <w:vAlign w:val="center"/>
          </w:tcPr>
          <w:p w:rsidR="00FF6462" w:rsidRPr="00FC1E86" w:rsidRDefault="00FF6462" w:rsidP="00F748F8">
            <w:pPr>
              <w:pStyle w:val="3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ПРИКАЗ (РАСПОРЯЖЕНИЕ) №</w:t>
            </w:r>
            <w:r w:rsidR="007B0803" w:rsidRPr="00FC1E86">
              <w:rPr>
                <w:sz w:val="26"/>
                <w:szCs w:val="26"/>
              </w:rPr>
              <w:t>___</w:t>
            </w:r>
          </w:p>
        </w:tc>
        <w:tc>
          <w:tcPr>
            <w:tcW w:w="2393" w:type="dxa"/>
          </w:tcPr>
          <w:p w:rsidR="00FF6462" w:rsidRPr="00FC1E86" w:rsidRDefault="00FF6462" w:rsidP="007B0803">
            <w:pPr>
              <w:pStyle w:val="3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FF6462" w:rsidRPr="00FC1E86" w:rsidTr="007B0803">
        <w:tc>
          <w:tcPr>
            <w:tcW w:w="2392" w:type="dxa"/>
          </w:tcPr>
          <w:p w:rsidR="00FF6462" w:rsidRPr="00FC1E86" w:rsidRDefault="00FF6462" w:rsidP="007B0803">
            <w:pPr>
              <w:pStyle w:val="3"/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город</w:t>
            </w:r>
          </w:p>
        </w:tc>
        <w:tc>
          <w:tcPr>
            <w:tcW w:w="2392" w:type="dxa"/>
          </w:tcPr>
          <w:p w:rsidR="00FF6462" w:rsidRPr="00FC1E86" w:rsidRDefault="00FF6462" w:rsidP="007B0803">
            <w:pPr>
              <w:pStyle w:val="3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gridSpan w:val="2"/>
          </w:tcPr>
          <w:p w:rsidR="00FF6462" w:rsidRPr="00FC1E86" w:rsidRDefault="00FF6462" w:rsidP="007B0803">
            <w:pPr>
              <w:pStyle w:val="3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F6462" w:rsidRPr="00FC1E86" w:rsidRDefault="00FF6462" w:rsidP="007B0803">
            <w:pPr>
              <w:pStyle w:val="3"/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дата</w:t>
            </w:r>
          </w:p>
        </w:tc>
      </w:tr>
      <w:tr w:rsidR="00FF6462" w:rsidRPr="00FC1E86" w:rsidTr="00F748F8">
        <w:trPr>
          <w:trHeight w:val="971"/>
        </w:trPr>
        <w:tc>
          <w:tcPr>
            <w:tcW w:w="9570" w:type="dxa"/>
            <w:gridSpan w:val="5"/>
            <w:vAlign w:val="center"/>
          </w:tcPr>
          <w:p w:rsidR="00FF6462" w:rsidRPr="00FC1E86" w:rsidRDefault="00FF6462" w:rsidP="00F748F8">
            <w:pPr>
              <w:pStyle w:val="3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О создании финансового резерва на предупреждение и ликвидацию чрезвычайных ситуаций</w:t>
            </w:r>
          </w:p>
        </w:tc>
      </w:tr>
      <w:tr w:rsidR="007B0803" w:rsidRPr="00FC1E86" w:rsidTr="007B0803">
        <w:tc>
          <w:tcPr>
            <w:tcW w:w="9570" w:type="dxa"/>
            <w:gridSpan w:val="5"/>
          </w:tcPr>
          <w:p w:rsidR="00F748F8" w:rsidRPr="00FC1E86" w:rsidRDefault="00F748F8" w:rsidP="007B0803">
            <w:pPr>
              <w:pStyle w:val="3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7B0803" w:rsidRPr="00FC1E86" w:rsidRDefault="007B0803" w:rsidP="007B0803">
            <w:pPr>
              <w:pStyle w:val="3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 </w:t>
            </w:r>
            <w:r w:rsidR="008C364F" w:rsidRPr="00FC1E86">
              <w:rPr>
                <w:sz w:val="26"/>
                <w:szCs w:val="26"/>
              </w:rPr>
              <w:t xml:space="preserve">для создания финансового резерва для локализации и ликвидации чрезвычайных ситуаций </w:t>
            </w:r>
            <w:r w:rsidRPr="00FC1E86">
              <w:rPr>
                <w:sz w:val="26"/>
                <w:szCs w:val="26"/>
              </w:rPr>
              <w:t>ПРИКАЗЫВАЮ:</w:t>
            </w:r>
          </w:p>
          <w:p w:rsidR="008C364F" w:rsidRPr="00FC1E86" w:rsidRDefault="008C364F" w:rsidP="007B0803">
            <w:pPr>
              <w:pStyle w:val="3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 xml:space="preserve">1. Установить объем финансового резерва для локализации и ликвидации чрезвычайных ситуаций </w:t>
            </w:r>
            <w:r w:rsidR="00813B56" w:rsidRPr="00FC1E86">
              <w:rPr>
                <w:sz w:val="26"/>
                <w:szCs w:val="26"/>
              </w:rPr>
              <w:t xml:space="preserve">на 2016 год </w:t>
            </w:r>
            <w:r w:rsidRPr="00FC1E86">
              <w:rPr>
                <w:sz w:val="26"/>
                <w:szCs w:val="26"/>
              </w:rPr>
              <w:t>в размере 000000 рублей.</w:t>
            </w:r>
          </w:p>
          <w:p w:rsidR="008C364F" w:rsidRPr="00FC1E86" w:rsidRDefault="008C364F" w:rsidP="007B0803">
            <w:pPr>
              <w:pStyle w:val="3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 xml:space="preserve">2. Основанием для выделения средств из финансового резерва </w:t>
            </w:r>
            <w:r w:rsidR="000F622F" w:rsidRPr="00FC1E86">
              <w:rPr>
                <w:sz w:val="26"/>
                <w:szCs w:val="26"/>
              </w:rPr>
              <w:t xml:space="preserve">по локализации и ликвидации чрезвычайных ситуаций </w:t>
            </w:r>
            <w:r w:rsidRPr="00FC1E86">
              <w:rPr>
                <w:sz w:val="26"/>
                <w:szCs w:val="26"/>
              </w:rPr>
              <w:t xml:space="preserve">является решение комиссии </w:t>
            </w:r>
            <w:r w:rsidR="000F622F" w:rsidRPr="00FC1E86">
              <w:rPr>
                <w:sz w:val="26"/>
                <w:szCs w:val="26"/>
              </w:rPr>
              <w:t>по чрезвычайным ситуациям организации.</w:t>
            </w:r>
          </w:p>
          <w:p w:rsidR="000F622F" w:rsidRPr="00FC1E86" w:rsidRDefault="000F622F" w:rsidP="007B0803">
            <w:pPr>
              <w:pStyle w:val="3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3.Средства финансового резерва выделяются на финансирование следующих мероприятий по локализации и ликвидации чрезвычайных ситуаций:</w:t>
            </w:r>
          </w:p>
          <w:p w:rsidR="000F622F" w:rsidRPr="00FC1E86" w:rsidRDefault="000F622F" w:rsidP="007B0803">
            <w:pPr>
              <w:pStyle w:val="3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3.1. проведение поисковых и аварийно-спасательных работ в зоне чрезвычайной ситуации;</w:t>
            </w:r>
          </w:p>
          <w:p w:rsidR="000F622F" w:rsidRPr="00FC1E86" w:rsidRDefault="000F622F" w:rsidP="000F622F">
            <w:pPr>
              <w:pStyle w:val="3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3.2. сто</w:t>
            </w:r>
            <w:r w:rsidR="002E032C" w:rsidRPr="00FC1E86">
              <w:rPr>
                <w:sz w:val="26"/>
                <w:szCs w:val="26"/>
              </w:rPr>
              <w:t>имость материалов</w:t>
            </w:r>
            <w:r w:rsidRPr="00FC1E86">
              <w:rPr>
                <w:sz w:val="26"/>
                <w:szCs w:val="26"/>
              </w:rPr>
              <w:t>,</w:t>
            </w:r>
            <w:r w:rsidR="002E032C" w:rsidRPr="00FC1E86">
              <w:rPr>
                <w:sz w:val="26"/>
                <w:szCs w:val="26"/>
              </w:rPr>
              <w:t xml:space="preserve"> </w:t>
            </w:r>
            <w:r w:rsidRPr="00FC1E86">
              <w:rPr>
                <w:sz w:val="26"/>
                <w:szCs w:val="26"/>
              </w:rPr>
              <w:t>израсходованных  при локализации и ликвидации чрезвычайной ситуации;</w:t>
            </w:r>
          </w:p>
          <w:p w:rsidR="000F622F" w:rsidRPr="00FC1E86" w:rsidRDefault="000F622F" w:rsidP="000F622F">
            <w:pPr>
              <w:pStyle w:val="3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3.3. закупк</w:t>
            </w:r>
            <w:r w:rsidR="002E032C" w:rsidRPr="00FC1E86">
              <w:rPr>
                <w:sz w:val="26"/>
                <w:szCs w:val="26"/>
              </w:rPr>
              <w:t>а</w:t>
            </w:r>
            <w:r w:rsidRPr="00FC1E86">
              <w:rPr>
                <w:sz w:val="26"/>
                <w:szCs w:val="26"/>
              </w:rPr>
              <w:t>, доставк</w:t>
            </w:r>
            <w:r w:rsidR="002E032C" w:rsidRPr="00FC1E86">
              <w:rPr>
                <w:sz w:val="26"/>
                <w:szCs w:val="26"/>
              </w:rPr>
              <w:t>а</w:t>
            </w:r>
            <w:r w:rsidRPr="00FC1E86">
              <w:rPr>
                <w:sz w:val="26"/>
                <w:szCs w:val="26"/>
              </w:rPr>
              <w:t xml:space="preserve"> и кратковременное хранение материальных ресурсов для первоочередного жизнеобеспечения пострадавшего населения;</w:t>
            </w:r>
          </w:p>
          <w:p w:rsidR="000F622F" w:rsidRPr="00FC1E86" w:rsidRDefault="002E032C" w:rsidP="000F622F">
            <w:pPr>
              <w:pStyle w:val="3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3.4. развертывание и содержание пунктов временного проживания и питания для пострадавших граждан, на протяжении необходимого срока, но не более месяца;</w:t>
            </w:r>
          </w:p>
          <w:p w:rsidR="002E032C" w:rsidRPr="00FC1E86" w:rsidRDefault="002E032C" w:rsidP="000F622F">
            <w:pPr>
              <w:pStyle w:val="3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3.5. возмещение расходов, связанных с привлечением сил и средств единой государственной системы предупреждения и ликвидации чрезвычайных ситуаций, а также организаций для проведения экстренных мероприятий по ликвидации чрезвычайных ситуаций;</w:t>
            </w:r>
          </w:p>
          <w:p w:rsidR="000F622F" w:rsidRPr="00FC1E86" w:rsidRDefault="002E032C" w:rsidP="002E032C">
            <w:pPr>
              <w:pStyle w:val="3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 xml:space="preserve">3.6. </w:t>
            </w:r>
            <w:r w:rsidR="000F622F" w:rsidRPr="00FC1E86">
              <w:rPr>
                <w:sz w:val="26"/>
                <w:szCs w:val="26"/>
              </w:rPr>
              <w:t xml:space="preserve">проведение неотложных аварийно-спасательных работ на объектах </w:t>
            </w:r>
            <w:r w:rsidRPr="00FC1E86">
              <w:rPr>
                <w:sz w:val="26"/>
                <w:szCs w:val="26"/>
              </w:rPr>
              <w:t>жилищно-коммунального хозяйства, энергетики и социальной сферы, пострадавших в результате чрезвычайной ситуации.</w:t>
            </w:r>
          </w:p>
          <w:p w:rsidR="002E032C" w:rsidRPr="00FC1E86" w:rsidRDefault="002E032C" w:rsidP="002E032C">
            <w:pPr>
              <w:pStyle w:val="3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4. Использование средств финансового резерва на другие цели запрещается.</w:t>
            </w:r>
          </w:p>
          <w:p w:rsidR="00F748F8" w:rsidRPr="00FC1E86" w:rsidRDefault="00F748F8" w:rsidP="002E032C">
            <w:pPr>
              <w:pStyle w:val="3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E032C" w:rsidRPr="00FC1E86" w:rsidTr="00B46E9E">
        <w:tc>
          <w:tcPr>
            <w:tcW w:w="5070" w:type="dxa"/>
            <w:gridSpan w:val="3"/>
          </w:tcPr>
          <w:p w:rsidR="002E032C" w:rsidRPr="00FC1E86" w:rsidRDefault="0069247B" w:rsidP="0069247B">
            <w:pPr>
              <w:pStyle w:val="3"/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Р</w:t>
            </w:r>
            <w:r w:rsidR="002E032C" w:rsidRPr="00FC1E86">
              <w:rPr>
                <w:sz w:val="26"/>
                <w:szCs w:val="26"/>
              </w:rPr>
              <w:t>уководител</w:t>
            </w:r>
            <w:r w:rsidRPr="00FC1E86">
              <w:rPr>
                <w:sz w:val="26"/>
                <w:szCs w:val="26"/>
              </w:rPr>
              <w:t>ь</w:t>
            </w:r>
            <w:r w:rsidR="002E032C" w:rsidRPr="00FC1E86">
              <w:rPr>
                <w:sz w:val="26"/>
                <w:szCs w:val="26"/>
              </w:rPr>
              <w:t xml:space="preserve"> предприятия</w:t>
            </w:r>
          </w:p>
        </w:tc>
        <w:tc>
          <w:tcPr>
            <w:tcW w:w="2107" w:type="dxa"/>
            <w:vAlign w:val="bottom"/>
          </w:tcPr>
          <w:p w:rsidR="002E032C" w:rsidRPr="00FC1E86" w:rsidRDefault="002E032C" w:rsidP="00F748F8">
            <w:pPr>
              <w:pStyle w:val="3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подпись и дата</w:t>
            </w:r>
          </w:p>
        </w:tc>
        <w:tc>
          <w:tcPr>
            <w:tcW w:w="2393" w:type="dxa"/>
            <w:vAlign w:val="bottom"/>
          </w:tcPr>
          <w:p w:rsidR="002E032C" w:rsidRPr="00FC1E86" w:rsidRDefault="002E032C" w:rsidP="00F748F8">
            <w:pPr>
              <w:pStyle w:val="3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расшифровка подписи</w:t>
            </w:r>
          </w:p>
        </w:tc>
      </w:tr>
    </w:tbl>
    <w:p w:rsidR="00FF6462" w:rsidRPr="00FC1E86" w:rsidRDefault="00FF6462" w:rsidP="00C83933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2E487B" w:rsidRPr="00FC1E86" w:rsidRDefault="002E487B" w:rsidP="00C83933">
      <w:pPr>
        <w:spacing w:after="0" w:line="240" w:lineRule="auto"/>
        <w:ind w:firstLine="709"/>
        <w:jc w:val="both"/>
        <w:rPr>
          <w:sz w:val="26"/>
          <w:szCs w:val="26"/>
        </w:rPr>
        <w:sectPr w:rsidR="002E487B" w:rsidRPr="00FC1E86" w:rsidSect="00EC5CE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B46E9E" w:rsidRPr="00FC1E86" w:rsidRDefault="00B46E9E" w:rsidP="00E06788">
      <w:pPr>
        <w:spacing w:after="0" w:line="240" w:lineRule="auto"/>
        <w:ind w:firstLine="709"/>
        <w:jc w:val="right"/>
        <w:rPr>
          <w:sz w:val="26"/>
          <w:szCs w:val="26"/>
        </w:rPr>
      </w:pPr>
      <w:r w:rsidRPr="00FC1E86">
        <w:rPr>
          <w:sz w:val="26"/>
          <w:szCs w:val="26"/>
        </w:rPr>
        <w:lastRenderedPageBreak/>
        <w:t>Приложение №</w:t>
      </w:r>
      <w:r w:rsidR="009C0D3A" w:rsidRPr="00FC1E86">
        <w:rPr>
          <w:sz w:val="26"/>
          <w:szCs w:val="26"/>
        </w:rPr>
        <w:t xml:space="preserve"> 3</w:t>
      </w:r>
    </w:p>
    <w:p w:rsidR="00B46E9E" w:rsidRPr="00FC1E86" w:rsidRDefault="00B46E9E" w:rsidP="00B46E9E">
      <w:pPr>
        <w:spacing w:after="0" w:line="240" w:lineRule="auto"/>
        <w:jc w:val="center"/>
        <w:rPr>
          <w:b/>
          <w:sz w:val="26"/>
          <w:szCs w:val="26"/>
        </w:rPr>
      </w:pPr>
      <w:r w:rsidRPr="00FC1E86">
        <w:rPr>
          <w:b/>
          <w:sz w:val="26"/>
          <w:szCs w:val="26"/>
        </w:rPr>
        <w:t>Пример для оформления распорядительных документов</w:t>
      </w:r>
    </w:p>
    <w:p w:rsidR="00B46E9E" w:rsidRPr="00FC1E86" w:rsidRDefault="00B46E9E" w:rsidP="00B46E9E">
      <w:pPr>
        <w:spacing w:after="0" w:line="240" w:lineRule="auto"/>
        <w:jc w:val="center"/>
        <w:rPr>
          <w:b/>
          <w:sz w:val="26"/>
          <w:szCs w:val="26"/>
        </w:rPr>
      </w:pPr>
      <w:r w:rsidRPr="00FC1E86">
        <w:rPr>
          <w:b/>
          <w:sz w:val="26"/>
          <w:szCs w:val="26"/>
        </w:rPr>
        <w:t>по созданию резервов</w:t>
      </w:r>
      <w:r w:rsidR="003501AF" w:rsidRPr="00FC1E86">
        <w:rPr>
          <w:b/>
          <w:sz w:val="26"/>
          <w:szCs w:val="26"/>
        </w:rPr>
        <w:t xml:space="preserve"> материальных ресурсов</w:t>
      </w:r>
      <w:r w:rsidRPr="00FC1E86">
        <w:rPr>
          <w:b/>
          <w:sz w:val="26"/>
          <w:szCs w:val="26"/>
        </w:rPr>
        <w:t xml:space="preserve"> на предприятиях и в организациях</w:t>
      </w:r>
    </w:p>
    <w:p w:rsidR="00B46E9E" w:rsidRPr="00FC1E86" w:rsidRDefault="00B46E9E" w:rsidP="00E06788">
      <w:pPr>
        <w:spacing w:after="0" w:line="240" w:lineRule="auto"/>
        <w:ind w:firstLine="709"/>
        <w:jc w:val="right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392"/>
        <w:gridCol w:w="2392"/>
        <w:gridCol w:w="286"/>
        <w:gridCol w:w="2107"/>
        <w:gridCol w:w="2393"/>
      </w:tblGrid>
      <w:tr w:rsidR="00DD5B8B" w:rsidRPr="00FC1E86" w:rsidTr="00B07D56">
        <w:trPr>
          <w:trHeight w:val="567"/>
        </w:trPr>
        <w:tc>
          <w:tcPr>
            <w:tcW w:w="9570" w:type="dxa"/>
            <w:gridSpan w:val="5"/>
            <w:vAlign w:val="center"/>
          </w:tcPr>
          <w:p w:rsidR="00DD5B8B" w:rsidRPr="00FC1E86" w:rsidRDefault="00DD5B8B" w:rsidP="00B07D56">
            <w:pPr>
              <w:pStyle w:val="3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(название предприятия или организации)</w:t>
            </w:r>
          </w:p>
        </w:tc>
      </w:tr>
      <w:tr w:rsidR="00DD5B8B" w:rsidRPr="00FC1E86" w:rsidTr="00B07D56">
        <w:trPr>
          <w:trHeight w:val="561"/>
        </w:trPr>
        <w:tc>
          <w:tcPr>
            <w:tcW w:w="2392" w:type="dxa"/>
          </w:tcPr>
          <w:p w:rsidR="00DD5B8B" w:rsidRPr="00FC1E86" w:rsidRDefault="00DD5B8B" w:rsidP="00B07D56">
            <w:pPr>
              <w:pStyle w:val="3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3"/>
            <w:vAlign w:val="center"/>
          </w:tcPr>
          <w:p w:rsidR="00DD5B8B" w:rsidRPr="00FC1E86" w:rsidRDefault="00DD5B8B" w:rsidP="00B07D56">
            <w:pPr>
              <w:pStyle w:val="3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ПРИКАЗ (РАСПОРЯЖЕНИЕ) №___</w:t>
            </w:r>
          </w:p>
        </w:tc>
        <w:tc>
          <w:tcPr>
            <w:tcW w:w="2393" w:type="dxa"/>
          </w:tcPr>
          <w:p w:rsidR="00DD5B8B" w:rsidRPr="00FC1E86" w:rsidRDefault="00DD5B8B" w:rsidP="00B07D56">
            <w:pPr>
              <w:pStyle w:val="3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DD5B8B" w:rsidRPr="00FC1E86" w:rsidTr="00B07D56">
        <w:tc>
          <w:tcPr>
            <w:tcW w:w="2392" w:type="dxa"/>
          </w:tcPr>
          <w:p w:rsidR="00DD5B8B" w:rsidRPr="00FC1E86" w:rsidRDefault="00DD5B8B" w:rsidP="00B07D56">
            <w:pPr>
              <w:pStyle w:val="3"/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город</w:t>
            </w:r>
          </w:p>
        </w:tc>
        <w:tc>
          <w:tcPr>
            <w:tcW w:w="2392" w:type="dxa"/>
          </w:tcPr>
          <w:p w:rsidR="00DD5B8B" w:rsidRPr="00FC1E86" w:rsidRDefault="00DD5B8B" w:rsidP="00B07D56">
            <w:pPr>
              <w:pStyle w:val="3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gridSpan w:val="2"/>
          </w:tcPr>
          <w:p w:rsidR="00DD5B8B" w:rsidRPr="00FC1E86" w:rsidRDefault="00DD5B8B" w:rsidP="00B07D56">
            <w:pPr>
              <w:pStyle w:val="3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D5B8B" w:rsidRPr="00FC1E86" w:rsidRDefault="00DD5B8B" w:rsidP="00B07D56">
            <w:pPr>
              <w:pStyle w:val="3"/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дата</w:t>
            </w:r>
          </w:p>
        </w:tc>
      </w:tr>
      <w:tr w:rsidR="00DD5B8B" w:rsidRPr="00FC1E86" w:rsidTr="00B07D56">
        <w:trPr>
          <w:trHeight w:val="971"/>
        </w:trPr>
        <w:tc>
          <w:tcPr>
            <w:tcW w:w="9570" w:type="dxa"/>
            <w:gridSpan w:val="5"/>
            <w:vAlign w:val="center"/>
          </w:tcPr>
          <w:p w:rsidR="00DD5B8B" w:rsidRPr="00FC1E86" w:rsidRDefault="00DD5B8B" w:rsidP="00B07D56">
            <w:pPr>
              <w:pStyle w:val="3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О создании резерва материальных ресурсов для ликвидации чрезвычайных ситуаций природного и техногенного характера и для целей гражданской обороны</w:t>
            </w:r>
          </w:p>
        </w:tc>
      </w:tr>
      <w:tr w:rsidR="00DD5B8B" w:rsidRPr="00FC1E86" w:rsidTr="00B07D56">
        <w:tc>
          <w:tcPr>
            <w:tcW w:w="9570" w:type="dxa"/>
            <w:gridSpan w:val="5"/>
          </w:tcPr>
          <w:p w:rsidR="00DD5B8B" w:rsidRPr="00FC1E86" w:rsidRDefault="00DD5B8B" w:rsidP="00B07D56">
            <w:pPr>
              <w:pStyle w:val="3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DD5B8B" w:rsidRPr="00FC1E86" w:rsidRDefault="00813D4F" w:rsidP="00B97B41">
            <w:pPr>
              <w:pStyle w:val="3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</w:t>
            </w:r>
            <w:r w:rsidR="00B97B41" w:rsidRPr="00FC1E86">
              <w:rPr>
                <w:sz w:val="26"/>
                <w:szCs w:val="26"/>
              </w:rPr>
              <w:t xml:space="preserve">оссийской </w:t>
            </w:r>
            <w:r w:rsidRPr="00FC1E86">
              <w:rPr>
                <w:sz w:val="26"/>
                <w:szCs w:val="26"/>
              </w:rPr>
              <w:t>Ф</w:t>
            </w:r>
            <w:r w:rsidR="00B97B41" w:rsidRPr="00FC1E86">
              <w:rPr>
                <w:sz w:val="26"/>
                <w:szCs w:val="26"/>
              </w:rPr>
              <w:t>едерации</w:t>
            </w:r>
            <w:r w:rsidRPr="00FC1E86">
              <w:rPr>
                <w:sz w:val="26"/>
                <w:szCs w:val="26"/>
              </w:rPr>
              <w:t xml:space="preserve">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27.04.2000 № 379 «О накоплении, хранении и использовании в целях гражданской обороны запасов материально-технических, продовольственных</w:t>
            </w:r>
            <w:r w:rsidR="00B97B41" w:rsidRPr="00FC1E86">
              <w:rPr>
                <w:sz w:val="26"/>
                <w:szCs w:val="26"/>
              </w:rPr>
              <w:t>, медицинских</w:t>
            </w:r>
            <w:r w:rsidRPr="00FC1E86">
              <w:rPr>
                <w:sz w:val="26"/>
                <w:szCs w:val="26"/>
              </w:rPr>
              <w:t xml:space="preserve"> и иных средств</w:t>
            </w:r>
            <w:r w:rsidR="00B97B41" w:rsidRPr="00FC1E86">
              <w:rPr>
                <w:sz w:val="26"/>
                <w:szCs w:val="26"/>
              </w:rPr>
              <w:t>», Законом Кировской области от 04.09.1996 № 15-ЗО «О защите населения и территории Кировской области от чрезвычайных ситуаций природного и техногенного характера» и постановлением администрации Тужинского муниципального района кировской области от 17.04.2009 № 33 «О создании резервов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Тужинского района» ПРИКАЗЫВАЮ:</w:t>
            </w:r>
          </w:p>
          <w:p w:rsidR="0069247B" w:rsidRPr="00FC1E86" w:rsidRDefault="0069247B" w:rsidP="0069247B">
            <w:pPr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1. Создать резерв материальных ресурсов для ликвидации чрезвычайных ситуаций природного и техногенного характера и для целей гражданской обороны</w:t>
            </w:r>
            <w:r w:rsidR="00A04B13" w:rsidRPr="00FC1E86">
              <w:rPr>
                <w:sz w:val="26"/>
                <w:szCs w:val="26"/>
              </w:rPr>
              <w:t xml:space="preserve"> на территории _______(наименование организации)</w:t>
            </w:r>
            <w:r w:rsidRPr="00FC1E86">
              <w:rPr>
                <w:sz w:val="26"/>
                <w:szCs w:val="26"/>
              </w:rPr>
              <w:t>.</w:t>
            </w:r>
          </w:p>
          <w:p w:rsidR="0069247B" w:rsidRPr="00FC1E86" w:rsidRDefault="0069247B" w:rsidP="0069247B">
            <w:pPr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2. Утвердить По</w:t>
            </w:r>
            <w:r w:rsidR="00F6068B" w:rsidRPr="00FC1E86">
              <w:rPr>
                <w:sz w:val="26"/>
                <w:szCs w:val="26"/>
              </w:rPr>
              <w:t>ложение о резерве (запасе)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      </w:r>
            <w:r w:rsidRPr="00FC1E86">
              <w:rPr>
                <w:sz w:val="26"/>
                <w:szCs w:val="26"/>
              </w:rPr>
              <w:t xml:space="preserve"> </w:t>
            </w:r>
            <w:r w:rsidR="00F6068B" w:rsidRPr="00FC1E86">
              <w:rPr>
                <w:sz w:val="26"/>
                <w:szCs w:val="26"/>
              </w:rPr>
              <w:t xml:space="preserve">на территории _______(наименование организации) согласно </w:t>
            </w:r>
            <w:r w:rsidRPr="00FC1E86">
              <w:rPr>
                <w:sz w:val="26"/>
                <w:szCs w:val="26"/>
              </w:rPr>
              <w:t>приложению № 1.</w:t>
            </w:r>
          </w:p>
          <w:p w:rsidR="0069247B" w:rsidRPr="00FC1E86" w:rsidRDefault="0069247B" w:rsidP="0069247B">
            <w:pPr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3. Утвердить Номенклатуру и объем резерва материальных ресурсов для ликвидации чрезвычайных ситуаций природного и техногенного характера и для целей гражданской обороны согласно приложению № 2.</w:t>
            </w:r>
          </w:p>
          <w:p w:rsidR="0069247B" w:rsidRPr="00FC1E86" w:rsidRDefault="0069247B" w:rsidP="0069247B">
            <w:pPr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4. Ответственным за хранение резерва материальных ресурсов назначить</w:t>
            </w:r>
            <w:r w:rsidR="001772F7" w:rsidRPr="00FC1E86">
              <w:rPr>
                <w:sz w:val="26"/>
                <w:szCs w:val="26"/>
              </w:rPr>
              <w:t xml:space="preserve"> </w:t>
            </w:r>
            <w:r w:rsidRPr="00FC1E86">
              <w:rPr>
                <w:sz w:val="26"/>
                <w:szCs w:val="26"/>
              </w:rPr>
              <w:t>____</w:t>
            </w:r>
            <w:r w:rsidR="001772F7" w:rsidRPr="00FC1E86">
              <w:rPr>
                <w:sz w:val="26"/>
                <w:szCs w:val="26"/>
              </w:rPr>
              <w:t>_______</w:t>
            </w:r>
            <w:r w:rsidRPr="00FC1E86">
              <w:rPr>
                <w:sz w:val="26"/>
                <w:szCs w:val="26"/>
              </w:rPr>
              <w:t>____.</w:t>
            </w:r>
          </w:p>
          <w:p w:rsidR="0069247B" w:rsidRPr="00FC1E86" w:rsidRDefault="0069247B" w:rsidP="0069247B">
            <w:pPr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5. Контроль за исполнением настоящего прика</w:t>
            </w:r>
            <w:r w:rsidR="001772F7" w:rsidRPr="00FC1E86">
              <w:rPr>
                <w:sz w:val="26"/>
                <w:szCs w:val="26"/>
              </w:rPr>
              <w:t>за возложить на _______________.</w:t>
            </w:r>
          </w:p>
          <w:p w:rsidR="00B97B41" w:rsidRPr="00FC1E86" w:rsidRDefault="00B97B41" w:rsidP="00B97B41">
            <w:pPr>
              <w:pStyle w:val="3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D5B8B" w:rsidRPr="00FC1E86" w:rsidTr="00B07D56">
        <w:tc>
          <w:tcPr>
            <w:tcW w:w="5070" w:type="dxa"/>
            <w:gridSpan w:val="3"/>
          </w:tcPr>
          <w:p w:rsidR="00DD5B8B" w:rsidRPr="00FC1E86" w:rsidRDefault="0069247B" w:rsidP="0069247B">
            <w:pPr>
              <w:pStyle w:val="3"/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Р</w:t>
            </w:r>
            <w:r w:rsidR="00DD5B8B" w:rsidRPr="00FC1E86">
              <w:rPr>
                <w:sz w:val="26"/>
                <w:szCs w:val="26"/>
              </w:rPr>
              <w:t>уководител</w:t>
            </w:r>
            <w:r w:rsidRPr="00FC1E86">
              <w:rPr>
                <w:sz w:val="26"/>
                <w:szCs w:val="26"/>
              </w:rPr>
              <w:t>ь</w:t>
            </w:r>
            <w:r w:rsidR="00DD5B8B" w:rsidRPr="00FC1E86">
              <w:rPr>
                <w:sz w:val="26"/>
                <w:szCs w:val="26"/>
              </w:rPr>
              <w:t xml:space="preserve"> предприятия</w:t>
            </w:r>
          </w:p>
        </w:tc>
        <w:tc>
          <w:tcPr>
            <w:tcW w:w="2107" w:type="dxa"/>
            <w:vAlign w:val="bottom"/>
          </w:tcPr>
          <w:p w:rsidR="00DD5B8B" w:rsidRPr="00FC1E86" w:rsidRDefault="00DD5B8B" w:rsidP="00B07D56">
            <w:pPr>
              <w:pStyle w:val="3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подпись и дата</w:t>
            </w:r>
          </w:p>
        </w:tc>
        <w:tc>
          <w:tcPr>
            <w:tcW w:w="2393" w:type="dxa"/>
            <w:vAlign w:val="bottom"/>
          </w:tcPr>
          <w:p w:rsidR="00DD5B8B" w:rsidRPr="00FC1E86" w:rsidRDefault="00DD5B8B" w:rsidP="00B07D56">
            <w:pPr>
              <w:pStyle w:val="3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расшифровка подписи</w:t>
            </w:r>
          </w:p>
        </w:tc>
      </w:tr>
    </w:tbl>
    <w:p w:rsidR="00BC6B8A" w:rsidRDefault="00BC6B8A" w:rsidP="00E06788">
      <w:pPr>
        <w:spacing w:after="0" w:line="240" w:lineRule="auto"/>
        <w:ind w:firstLine="709"/>
        <w:jc w:val="right"/>
        <w:rPr>
          <w:sz w:val="26"/>
          <w:szCs w:val="26"/>
        </w:rPr>
        <w:sectPr w:rsidR="00BC6B8A" w:rsidSect="00EC5CE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190"/>
        <w:gridCol w:w="2305"/>
        <w:gridCol w:w="4075"/>
      </w:tblGrid>
      <w:tr w:rsidR="00A04B13" w:rsidRPr="00BC6B8A" w:rsidTr="00BC6B8A">
        <w:tc>
          <w:tcPr>
            <w:tcW w:w="3190" w:type="dxa"/>
          </w:tcPr>
          <w:p w:rsidR="00A04B13" w:rsidRPr="00BC6B8A" w:rsidRDefault="00A04B13" w:rsidP="00BC6B8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05" w:type="dxa"/>
          </w:tcPr>
          <w:p w:rsidR="00A04B13" w:rsidRPr="00BC6B8A" w:rsidRDefault="00A04B13" w:rsidP="00BC6B8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A04B13" w:rsidRPr="00BC6B8A" w:rsidRDefault="00F6068B" w:rsidP="00BC6B8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C6B8A">
              <w:rPr>
                <w:sz w:val="26"/>
                <w:szCs w:val="26"/>
              </w:rPr>
              <w:t>УТВЕРЖДЕНО</w:t>
            </w:r>
          </w:p>
          <w:p w:rsidR="00F6068B" w:rsidRPr="00BC6B8A" w:rsidRDefault="00F6068B" w:rsidP="00BC6B8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C6B8A">
              <w:rPr>
                <w:sz w:val="26"/>
                <w:szCs w:val="26"/>
              </w:rPr>
              <w:t>приказом руководителя предприятия (организации)</w:t>
            </w:r>
          </w:p>
          <w:p w:rsidR="00F6068B" w:rsidRPr="00BC6B8A" w:rsidRDefault="00F6068B" w:rsidP="00BC6B8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C6B8A">
              <w:rPr>
                <w:sz w:val="26"/>
                <w:szCs w:val="26"/>
              </w:rPr>
              <w:t>от___________ № _____</w:t>
            </w:r>
          </w:p>
        </w:tc>
      </w:tr>
    </w:tbl>
    <w:p w:rsidR="00A04B13" w:rsidRPr="00FC1E86" w:rsidRDefault="00A04B13" w:rsidP="00A04B13">
      <w:pPr>
        <w:spacing w:after="0" w:line="240" w:lineRule="auto"/>
        <w:ind w:firstLine="840"/>
        <w:jc w:val="both"/>
        <w:rPr>
          <w:sz w:val="26"/>
          <w:szCs w:val="26"/>
        </w:rPr>
      </w:pPr>
    </w:p>
    <w:p w:rsidR="00F6068B" w:rsidRPr="00FC1E86" w:rsidRDefault="00F6068B" w:rsidP="00F6068B">
      <w:pPr>
        <w:spacing w:after="0" w:line="240" w:lineRule="auto"/>
        <w:ind w:firstLine="840"/>
        <w:jc w:val="center"/>
        <w:rPr>
          <w:b/>
          <w:sz w:val="26"/>
          <w:szCs w:val="26"/>
        </w:rPr>
      </w:pPr>
      <w:r w:rsidRPr="00FC1E86">
        <w:rPr>
          <w:b/>
          <w:sz w:val="26"/>
          <w:szCs w:val="26"/>
        </w:rPr>
        <w:t>ПОЛОЖЕНИЕ</w:t>
      </w:r>
    </w:p>
    <w:p w:rsidR="00F6068B" w:rsidRPr="00FC1E86" w:rsidRDefault="00F6068B" w:rsidP="00F6068B">
      <w:pPr>
        <w:spacing w:after="0" w:line="240" w:lineRule="auto"/>
        <w:ind w:firstLine="840"/>
        <w:jc w:val="center"/>
        <w:rPr>
          <w:b/>
          <w:sz w:val="26"/>
          <w:szCs w:val="26"/>
        </w:rPr>
      </w:pPr>
      <w:r w:rsidRPr="00FC1E86">
        <w:rPr>
          <w:b/>
          <w:sz w:val="26"/>
          <w:szCs w:val="26"/>
        </w:rPr>
        <w:t xml:space="preserve"> о резерве (запасе)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_______(наименование организации)</w:t>
      </w:r>
    </w:p>
    <w:p w:rsidR="00372B90" w:rsidRPr="00FC1E86" w:rsidRDefault="00372B90" w:rsidP="00372B90">
      <w:pPr>
        <w:spacing w:after="0" w:line="240" w:lineRule="auto"/>
        <w:ind w:firstLine="840"/>
        <w:jc w:val="center"/>
        <w:rPr>
          <w:b/>
          <w:sz w:val="26"/>
          <w:szCs w:val="26"/>
        </w:rPr>
      </w:pPr>
    </w:p>
    <w:p w:rsidR="00372B90" w:rsidRDefault="00372B90" w:rsidP="00372B90">
      <w:pPr>
        <w:spacing w:after="0" w:line="240" w:lineRule="auto"/>
        <w:ind w:firstLine="840"/>
        <w:jc w:val="center"/>
        <w:rPr>
          <w:b/>
          <w:sz w:val="26"/>
          <w:szCs w:val="26"/>
        </w:rPr>
      </w:pPr>
      <w:r w:rsidRPr="00FC1E86">
        <w:rPr>
          <w:b/>
          <w:sz w:val="26"/>
          <w:szCs w:val="26"/>
        </w:rPr>
        <w:t>1. Общие положения</w:t>
      </w:r>
    </w:p>
    <w:p w:rsidR="00F6068B" w:rsidRPr="00FC1E86" w:rsidRDefault="00A04B13" w:rsidP="00A04B13">
      <w:pPr>
        <w:spacing w:after="0" w:line="240" w:lineRule="auto"/>
        <w:ind w:firstLine="840"/>
        <w:jc w:val="both"/>
        <w:rPr>
          <w:sz w:val="26"/>
          <w:szCs w:val="26"/>
        </w:rPr>
      </w:pPr>
      <w:r w:rsidRPr="00FC1E86">
        <w:rPr>
          <w:sz w:val="26"/>
          <w:szCs w:val="26"/>
        </w:rPr>
        <w:t>Настоящий П</w:t>
      </w:r>
      <w:r w:rsidR="00F6068B" w:rsidRPr="00FC1E86">
        <w:rPr>
          <w:sz w:val="26"/>
          <w:szCs w:val="26"/>
        </w:rPr>
        <w:t>оложение о резерве (запасе)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_______(наименование организации)</w:t>
      </w:r>
      <w:r w:rsidRPr="00FC1E86">
        <w:rPr>
          <w:sz w:val="26"/>
          <w:szCs w:val="26"/>
        </w:rPr>
        <w:t xml:space="preserve"> </w:t>
      </w:r>
      <w:r w:rsidR="00F6068B" w:rsidRPr="00FC1E86">
        <w:rPr>
          <w:sz w:val="26"/>
          <w:szCs w:val="26"/>
        </w:rPr>
        <w:t xml:space="preserve">(далее – Резерв) </w:t>
      </w:r>
      <w:r w:rsidRPr="00FC1E86">
        <w:rPr>
          <w:sz w:val="26"/>
          <w:szCs w:val="26"/>
        </w:rPr>
        <w:t xml:space="preserve">и определяет основные принципы создания, хранения, использования и восполнения резерва </w:t>
      </w:r>
      <w:r w:rsidR="00F6068B" w:rsidRPr="00FC1E86">
        <w:rPr>
          <w:sz w:val="26"/>
          <w:szCs w:val="26"/>
        </w:rPr>
        <w:t xml:space="preserve">(запасов) </w:t>
      </w:r>
      <w:r w:rsidRPr="00FC1E86">
        <w:rPr>
          <w:sz w:val="26"/>
          <w:szCs w:val="26"/>
        </w:rPr>
        <w:t xml:space="preserve">материальных ресурсов для ликвидации чрезвычайных ситуаций </w:t>
      </w:r>
      <w:r w:rsidR="00F6068B" w:rsidRPr="00FC1E86">
        <w:rPr>
          <w:sz w:val="26"/>
          <w:szCs w:val="26"/>
        </w:rPr>
        <w:t>природного и техногенного характера и обеспечения мероприятий гражданской обороны на территории _______(наименование организации).</w:t>
      </w:r>
    </w:p>
    <w:p w:rsidR="00372B90" w:rsidRPr="00FC1E86" w:rsidRDefault="00A04B13" w:rsidP="00A04B13">
      <w:pPr>
        <w:spacing w:after="0" w:line="240" w:lineRule="auto"/>
        <w:ind w:firstLine="840"/>
        <w:jc w:val="both"/>
        <w:rPr>
          <w:sz w:val="26"/>
          <w:szCs w:val="26"/>
        </w:rPr>
      </w:pPr>
      <w:r w:rsidRPr="00FC1E86">
        <w:rPr>
          <w:sz w:val="26"/>
          <w:szCs w:val="26"/>
        </w:rPr>
        <w:t xml:space="preserve">Резерв создается </w:t>
      </w:r>
      <w:r w:rsidR="00372B90" w:rsidRPr="00FC1E86">
        <w:rPr>
          <w:sz w:val="26"/>
          <w:szCs w:val="26"/>
        </w:rPr>
        <w:t>исходя из прогнозируемых видов и масштабов чрезвычайных ситуаций мирного и военного времени, которые могут возникнуть на территории организации, а также предполагаемого объема работ по их ликвидации и объема работ по обеспечению мероприятий гражданской обороны.</w:t>
      </w:r>
    </w:p>
    <w:p w:rsidR="00372B90" w:rsidRPr="00FC1E86" w:rsidRDefault="00372B90" w:rsidP="00A04B13">
      <w:pPr>
        <w:spacing w:after="0" w:line="240" w:lineRule="auto"/>
        <w:ind w:firstLine="840"/>
        <w:jc w:val="both"/>
        <w:rPr>
          <w:sz w:val="26"/>
          <w:szCs w:val="26"/>
        </w:rPr>
      </w:pPr>
      <w:r w:rsidRPr="00FC1E86">
        <w:rPr>
          <w:sz w:val="26"/>
          <w:szCs w:val="26"/>
        </w:rPr>
        <w:t>Резерв создается заблаговременно в целях экстренного привлечения необходимых средств в случае возникновения чрезвычайных ситуаций мирного и военного времени.</w:t>
      </w:r>
    </w:p>
    <w:p w:rsidR="00A04B13" w:rsidRPr="00FC1E86" w:rsidRDefault="00A04B13" w:rsidP="00A04B13">
      <w:pPr>
        <w:spacing w:after="0" w:line="240" w:lineRule="auto"/>
        <w:ind w:firstLine="840"/>
        <w:jc w:val="both"/>
        <w:rPr>
          <w:sz w:val="26"/>
          <w:szCs w:val="26"/>
        </w:rPr>
      </w:pPr>
      <w:r w:rsidRPr="00FC1E86">
        <w:rPr>
          <w:sz w:val="26"/>
          <w:szCs w:val="26"/>
        </w:rPr>
        <w:t xml:space="preserve">Резерв включает </w:t>
      </w:r>
      <w:r w:rsidR="00372B90" w:rsidRPr="00FC1E86">
        <w:rPr>
          <w:sz w:val="26"/>
          <w:szCs w:val="26"/>
        </w:rPr>
        <w:t>запасы материально-технических ресурсов, продовольствия, вещевого имущества</w:t>
      </w:r>
      <w:r w:rsidRPr="00FC1E86">
        <w:rPr>
          <w:sz w:val="26"/>
          <w:szCs w:val="26"/>
        </w:rPr>
        <w:t>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372B90" w:rsidRPr="00FC1E86" w:rsidRDefault="00372B90" w:rsidP="00A04B13">
      <w:pPr>
        <w:spacing w:after="0" w:line="240" w:lineRule="auto"/>
        <w:ind w:firstLine="840"/>
        <w:jc w:val="both"/>
        <w:rPr>
          <w:sz w:val="26"/>
          <w:szCs w:val="26"/>
        </w:rPr>
      </w:pPr>
    </w:p>
    <w:p w:rsidR="00372B90" w:rsidRPr="00FC1E86" w:rsidRDefault="00372B90" w:rsidP="00372B90">
      <w:pPr>
        <w:spacing w:after="0" w:line="240" w:lineRule="auto"/>
        <w:ind w:firstLine="840"/>
        <w:jc w:val="center"/>
        <w:rPr>
          <w:b/>
          <w:sz w:val="26"/>
          <w:szCs w:val="26"/>
        </w:rPr>
      </w:pPr>
      <w:r w:rsidRPr="00FC1E86">
        <w:rPr>
          <w:b/>
          <w:sz w:val="26"/>
          <w:szCs w:val="26"/>
        </w:rPr>
        <w:t>2. Порядок создания, хранения и использование резерва (запаса)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</w:r>
    </w:p>
    <w:p w:rsidR="00FE51A3" w:rsidRPr="00FC1E86" w:rsidRDefault="00FE51A3" w:rsidP="00A04B13">
      <w:pPr>
        <w:spacing w:after="0" w:line="240" w:lineRule="auto"/>
        <w:ind w:firstLine="840"/>
        <w:jc w:val="both"/>
        <w:rPr>
          <w:sz w:val="26"/>
          <w:szCs w:val="26"/>
        </w:rPr>
      </w:pPr>
      <w:r w:rsidRPr="00FC1E86">
        <w:rPr>
          <w:sz w:val="26"/>
          <w:szCs w:val="26"/>
        </w:rPr>
        <w:t>Функции по созданию, размещению, хранению и восполнению Резерва возложить на ____________.</w:t>
      </w:r>
    </w:p>
    <w:p w:rsidR="00A04B13" w:rsidRPr="00FC1E86" w:rsidRDefault="00A04B13" w:rsidP="00A04B13">
      <w:pPr>
        <w:spacing w:after="0" w:line="240" w:lineRule="auto"/>
        <w:ind w:firstLine="840"/>
        <w:jc w:val="both"/>
        <w:rPr>
          <w:sz w:val="26"/>
          <w:szCs w:val="26"/>
        </w:rPr>
      </w:pPr>
      <w:r w:rsidRPr="00FC1E86">
        <w:rPr>
          <w:sz w:val="26"/>
          <w:szCs w:val="26"/>
        </w:rPr>
        <w:t>Номенклатура и объемы материальных ресурсов Резерва утверждаются руководителем предприятия (организации)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FE51A3" w:rsidRPr="00FC1E86" w:rsidRDefault="00FE51A3" w:rsidP="00372B90">
      <w:pPr>
        <w:spacing w:after="0" w:line="240" w:lineRule="auto"/>
        <w:ind w:firstLine="840"/>
        <w:jc w:val="both"/>
        <w:rPr>
          <w:sz w:val="26"/>
          <w:szCs w:val="26"/>
        </w:rPr>
      </w:pPr>
      <w:r w:rsidRPr="00FC1E86">
        <w:rPr>
          <w:sz w:val="26"/>
          <w:szCs w:val="26"/>
        </w:rPr>
        <w:t>Резерв, независимо от места размещения и хранения, является собственностью организации и состоит на учете и хранении за теми складами, где хранятся в повседневной деятельности и откуда возможна их оперативная доставка в зоны чрезвычайной ситуации.</w:t>
      </w:r>
    </w:p>
    <w:p w:rsidR="00FE51A3" w:rsidRPr="00FC1E86" w:rsidRDefault="00FE51A3" w:rsidP="00372B90">
      <w:pPr>
        <w:spacing w:after="0" w:line="240" w:lineRule="auto"/>
        <w:ind w:firstLine="840"/>
        <w:jc w:val="both"/>
        <w:rPr>
          <w:i/>
          <w:sz w:val="26"/>
          <w:szCs w:val="26"/>
        </w:rPr>
      </w:pPr>
      <w:r w:rsidRPr="00FC1E86">
        <w:rPr>
          <w:i/>
          <w:sz w:val="26"/>
          <w:szCs w:val="26"/>
        </w:rPr>
        <w:t>Вместо приобретения и хранения отдельных видов материальных ресурсов или части ресурсов требующих специальных условий хранения допускается заключение договоров на экстренную их поставку (продажу) с организациями</w:t>
      </w:r>
      <w:r w:rsidR="00DB2EE8" w:rsidRPr="00FC1E86">
        <w:rPr>
          <w:i/>
          <w:sz w:val="26"/>
          <w:szCs w:val="26"/>
        </w:rPr>
        <w:t xml:space="preserve">, имеющими эти ресурсы в постоянном наличии. Выбор поставщиков  </w:t>
      </w:r>
      <w:r w:rsidR="00DB2EE8" w:rsidRPr="00FC1E86">
        <w:rPr>
          <w:i/>
          <w:sz w:val="26"/>
          <w:szCs w:val="26"/>
        </w:rPr>
        <w:lastRenderedPageBreak/>
        <w:t>осуществляется в соответствии с Федеральным Законом от 05.04.2013 № 44-ФЗ «О  размещении заказов на поставки товаров, выполнение работ, оказание услуг для государственных и муниципальных нужд».</w:t>
      </w:r>
      <w:r w:rsidR="001C2CAB" w:rsidRPr="00FC1E86">
        <w:rPr>
          <w:i/>
          <w:sz w:val="26"/>
          <w:szCs w:val="26"/>
        </w:rPr>
        <w:t xml:space="preserve"> В этом случае необходимо в Положение прописать следующие пункты:</w:t>
      </w:r>
    </w:p>
    <w:p w:rsidR="001C2CAB" w:rsidRPr="00FC1E86" w:rsidRDefault="001C2CAB" w:rsidP="00372B90">
      <w:pPr>
        <w:spacing w:after="0" w:line="240" w:lineRule="auto"/>
        <w:ind w:firstLine="840"/>
        <w:jc w:val="both"/>
        <w:rPr>
          <w:i/>
          <w:sz w:val="26"/>
          <w:szCs w:val="26"/>
        </w:rPr>
      </w:pPr>
      <w:r w:rsidRPr="00FC1E86">
        <w:rPr>
          <w:i/>
          <w:sz w:val="26"/>
          <w:szCs w:val="26"/>
        </w:rPr>
        <w:t>Заказчиком материальных ресурсов в резерв материальных ресурсов является _______(наименование организации).</w:t>
      </w:r>
    </w:p>
    <w:p w:rsidR="001C2CAB" w:rsidRPr="00FC1E86" w:rsidRDefault="001C2CAB" w:rsidP="00372B90">
      <w:pPr>
        <w:spacing w:after="0" w:line="240" w:lineRule="auto"/>
        <w:ind w:firstLine="840"/>
        <w:jc w:val="both"/>
        <w:rPr>
          <w:i/>
          <w:sz w:val="26"/>
          <w:szCs w:val="26"/>
        </w:rPr>
      </w:pPr>
      <w:r w:rsidRPr="00FC1E86">
        <w:rPr>
          <w:i/>
          <w:sz w:val="26"/>
          <w:szCs w:val="26"/>
        </w:rPr>
        <w:t>Поставщиками материальных ресурсов в резерв материальных ресурсов  _______(наименование организации</w:t>
      </w:r>
      <w:r w:rsidR="0052711E" w:rsidRPr="00FC1E86">
        <w:rPr>
          <w:i/>
          <w:sz w:val="26"/>
          <w:szCs w:val="26"/>
        </w:rPr>
        <w:t>)</w:t>
      </w:r>
      <w:r w:rsidRPr="00FC1E86">
        <w:rPr>
          <w:i/>
          <w:sz w:val="26"/>
          <w:szCs w:val="26"/>
        </w:rPr>
        <w:t xml:space="preserve"> являются:</w:t>
      </w:r>
    </w:p>
    <w:p w:rsidR="001C2CAB" w:rsidRPr="00FC1E86" w:rsidRDefault="0052711E" w:rsidP="00372B90">
      <w:pPr>
        <w:spacing w:after="0" w:line="240" w:lineRule="auto"/>
        <w:ind w:firstLine="840"/>
        <w:jc w:val="both"/>
        <w:rPr>
          <w:i/>
          <w:sz w:val="26"/>
          <w:szCs w:val="26"/>
        </w:rPr>
      </w:pPr>
      <w:r w:rsidRPr="00FC1E86">
        <w:rPr>
          <w:i/>
          <w:sz w:val="26"/>
          <w:szCs w:val="26"/>
        </w:rPr>
        <w:t>- по медицинскому имуществу, лекарственным средствам_______(наименование организации);</w:t>
      </w:r>
    </w:p>
    <w:p w:rsidR="0052711E" w:rsidRPr="00FC1E86" w:rsidRDefault="0052711E" w:rsidP="00372B90">
      <w:pPr>
        <w:spacing w:after="0" w:line="240" w:lineRule="auto"/>
        <w:ind w:firstLine="840"/>
        <w:jc w:val="both"/>
        <w:rPr>
          <w:i/>
          <w:sz w:val="26"/>
          <w:szCs w:val="26"/>
        </w:rPr>
      </w:pPr>
      <w:r w:rsidRPr="00FC1E86">
        <w:rPr>
          <w:i/>
          <w:sz w:val="26"/>
          <w:szCs w:val="26"/>
        </w:rPr>
        <w:t>- по средствам индивидуальной защиты _______(наименование организации);</w:t>
      </w:r>
    </w:p>
    <w:p w:rsidR="0052711E" w:rsidRPr="00FC1E86" w:rsidRDefault="0052711E" w:rsidP="00372B90">
      <w:pPr>
        <w:spacing w:after="0" w:line="240" w:lineRule="auto"/>
        <w:ind w:firstLine="840"/>
        <w:jc w:val="both"/>
        <w:rPr>
          <w:i/>
          <w:sz w:val="26"/>
          <w:szCs w:val="26"/>
        </w:rPr>
      </w:pPr>
      <w:r w:rsidRPr="00FC1E86">
        <w:rPr>
          <w:i/>
          <w:sz w:val="26"/>
          <w:szCs w:val="26"/>
        </w:rPr>
        <w:t>- по пиломатериалам _______(наименование организации);</w:t>
      </w:r>
    </w:p>
    <w:p w:rsidR="0052711E" w:rsidRPr="00FC1E86" w:rsidRDefault="0052711E" w:rsidP="00372B90">
      <w:pPr>
        <w:spacing w:after="0" w:line="240" w:lineRule="auto"/>
        <w:ind w:firstLine="840"/>
        <w:jc w:val="both"/>
        <w:rPr>
          <w:i/>
          <w:sz w:val="26"/>
          <w:szCs w:val="26"/>
        </w:rPr>
      </w:pPr>
      <w:r w:rsidRPr="00FC1E86">
        <w:rPr>
          <w:i/>
          <w:sz w:val="26"/>
          <w:szCs w:val="26"/>
        </w:rPr>
        <w:t>- по продуктам питания, вещему имуществу _______(наименование организации);</w:t>
      </w:r>
    </w:p>
    <w:p w:rsidR="0052711E" w:rsidRPr="00FC1E86" w:rsidRDefault="0052711E" w:rsidP="00372B90">
      <w:pPr>
        <w:spacing w:after="0" w:line="240" w:lineRule="auto"/>
        <w:ind w:firstLine="840"/>
        <w:jc w:val="both"/>
        <w:rPr>
          <w:i/>
          <w:sz w:val="26"/>
          <w:szCs w:val="26"/>
        </w:rPr>
      </w:pPr>
      <w:r w:rsidRPr="00FC1E86">
        <w:rPr>
          <w:i/>
          <w:sz w:val="26"/>
          <w:szCs w:val="26"/>
        </w:rPr>
        <w:t>- по строительным материалам _______(наименование организации);</w:t>
      </w:r>
    </w:p>
    <w:p w:rsidR="0052711E" w:rsidRPr="00FC1E86" w:rsidRDefault="0052711E" w:rsidP="00372B90">
      <w:pPr>
        <w:spacing w:after="0" w:line="240" w:lineRule="auto"/>
        <w:ind w:firstLine="840"/>
        <w:jc w:val="both"/>
        <w:rPr>
          <w:i/>
          <w:sz w:val="26"/>
          <w:szCs w:val="26"/>
        </w:rPr>
      </w:pPr>
      <w:r w:rsidRPr="00FC1E86">
        <w:rPr>
          <w:i/>
          <w:sz w:val="26"/>
          <w:szCs w:val="26"/>
        </w:rPr>
        <w:t xml:space="preserve">- </w:t>
      </w:r>
      <w:r w:rsidR="00BC6B8A">
        <w:rPr>
          <w:i/>
          <w:sz w:val="26"/>
          <w:szCs w:val="26"/>
        </w:rPr>
        <w:t>- и т.д.</w:t>
      </w:r>
    </w:p>
    <w:p w:rsidR="0052711E" w:rsidRPr="00FC1E86" w:rsidRDefault="0052711E" w:rsidP="00372B90">
      <w:pPr>
        <w:spacing w:after="0" w:line="240" w:lineRule="auto"/>
        <w:ind w:firstLine="840"/>
        <w:jc w:val="both"/>
        <w:rPr>
          <w:i/>
          <w:sz w:val="26"/>
          <w:szCs w:val="26"/>
        </w:rPr>
      </w:pPr>
      <w:r w:rsidRPr="00FC1E86">
        <w:rPr>
          <w:i/>
          <w:sz w:val="26"/>
          <w:szCs w:val="26"/>
        </w:rPr>
        <w:t>Заказы на поставку материальных ресурсов в резерв организации размещаются посредством заключения договоров-контрактов. Договор-контракт является основным документом, определяющим права и обязанности сторон, и регулирует экономические, правовые, имущественные и организационные отношения между заказчиком и поставщиком.</w:t>
      </w:r>
    </w:p>
    <w:p w:rsidR="00DB2EE8" w:rsidRPr="00FC1E86" w:rsidRDefault="00DB2EE8" w:rsidP="00372B90">
      <w:pPr>
        <w:spacing w:after="0" w:line="240" w:lineRule="auto"/>
        <w:ind w:firstLine="840"/>
        <w:jc w:val="both"/>
        <w:rPr>
          <w:sz w:val="26"/>
          <w:szCs w:val="26"/>
        </w:rPr>
      </w:pPr>
      <w:r w:rsidRPr="00FC1E86">
        <w:rPr>
          <w:sz w:val="26"/>
          <w:szCs w:val="26"/>
        </w:rPr>
        <w:t>Резерв используется для проведения аварийно-спасательных и других неотложных работ по устранению непосредственной опасности для жизни и здоровья людей, а также для развертывания и содержания пунктов временного размещения и питания пострадавших граждан и других первоочередных мероприятий, связанных с обеспечением жизнедеятельности пострадавшего населения в мирное и военное время.</w:t>
      </w:r>
    </w:p>
    <w:p w:rsidR="00DB2EE8" w:rsidRPr="00FC1E86" w:rsidRDefault="005512BB" w:rsidP="00372B90">
      <w:pPr>
        <w:spacing w:after="0" w:line="240" w:lineRule="auto"/>
        <w:ind w:firstLine="840"/>
        <w:jc w:val="both"/>
        <w:rPr>
          <w:sz w:val="26"/>
          <w:szCs w:val="26"/>
        </w:rPr>
      </w:pPr>
      <w:r w:rsidRPr="00FC1E86">
        <w:rPr>
          <w:sz w:val="26"/>
          <w:szCs w:val="26"/>
        </w:rPr>
        <w:t>Использование Резерва осуществляется по решению комиссии по чрезвычайным ситуациям объекта по согласованию с руководителем организации.</w:t>
      </w:r>
    </w:p>
    <w:p w:rsidR="00372B90" w:rsidRPr="00FC1E86" w:rsidRDefault="00372B90" w:rsidP="00372B90">
      <w:pPr>
        <w:spacing w:after="0" w:line="240" w:lineRule="auto"/>
        <w:ind w:firstLine="840"/>
        <w:jc w:val="both"/>
        <w:rPr>
          <w:sz w:val="26"/>
          <w:szCs w:val="26"/>
        </w:rPr>
      </w:pPr>
      <w:r w:rsidRPr="00FC1E86">
        <w:rPr>
          <w:sz w:val="26"/>
          <w:szCs w:val="26"/>
        </w:rPr>
        <w:t xml:space="preserve">Резерв может использоваться на иные цели, не связанные с ликвидацией чрезвычайных ситуаций, на основании </w:t>
      </w:r>
      <w:r w:rsidR="005512BB" w:rsidRPr="00FC1E86">
        <w:rPr>
          <w:sz w:val="26"/>
          <w:szCs w:val="26"/>
        </w:rPr>
        <w:t>приказа</w:t>
      </w:r>
      <w:r w:rsidRPr="00FC1E86">
        <w:rPr>
          <w:sz w:val="26"/>
          <w:szCs w:val="26"/>
        </w:rPr>
        <w:t xml:space="preserve"> </w:t>
      </w:r>
      <w:r w:rsidR="005512BB" w:rsidRPr="00FC1E86">
        <w:rPr>
          <w:sz w:val="26"/>
          <w:szCs w:val="26"/>
        </w:rPr>
        <w:t>руководителя</w:t>
      </w:r>
      <w:r w:rsidRPr="00FC1E86">
        <w:rPr>
          <w:sz w:val="26"/>
          <w:szCs w:val="26"/>
        </w:rPr>
        <w:t xml:space="preserve"> предприятия (организации).</w:t>
      </w:r>
    </w:p>
    <w:p w:rsidR="005512BB" w:rsidRPr="00FC1E86" w:rsidRDefault="005512BB" w:rsidP="00372B90">
      <w:pPr>
        <w:spacing w:after="0" w:line="240" w:lineRule="auto"/>
        <w:ind w:firstLine="840"/>
        <w:jc w:val="both"/>
        <w:rPr>
          <w:sz w:val="26"/>
          <w:szCs w:val="26"/>
        </w:rPr>
      </w:pPr>
      <w:r w:rsidRPr="00FC1E86">
        <w:rPr>
          <w:sz w:val="26"/>
          <w:szCs w:val="26"/>
        </w:rPr>
        <w:t>При возникновении чрезвычайных ситуаций на территории _______(наименование организации), в первую очередь, используют Резерв _______(наименование организации). При недостаточности собственных средств предоставляется заявка в комиссию по предупреждению и ликвидации чрезвычайных ситуаций и обеспечение пожарной безопасности ____________ городского (сельского</w:t>
      </w:r>
      <w:r w:rsidR="00EB7D33" w:rsidRPr="00FC1E86">
        <w:rPr>
          <w:sz w:val="26"/>
          <w:szCs w:val="26"/>
        </w:rPr>
        <w:t>) поселения об оказании помощи с приложением обоснований объемов и номенклатуры требуемых ресурсов.</w:t>
      </w:r>
    </w:p>
    <w:p w:rsidR="00372B90" w:rsidRPr="00FC1E86" w:rsidRDefault="00372B90" w:rsidP="00A04B13">
      <w:pPr>
        <w:spacing w:after="0" w:line="240" w:lineRule="auto"/>
        <w:ind w:firstLine="840"/>
        <w:jc w:val="both"/>
        <w:rPr>
          <w:sz w:val="26"/>
          <w:szCs w:val="26"/>
        </w:rPr>
      </w:pPr>
    </w:p>
    <w:p w:rsidR="00EB7D33" w:rsidRPr="00FC1E86" w:rsidRDefault="00EB7D33" w:rsidP="00EB7D33">
      <w:pPr>
        <w:spacing w:after="0" w:line="240" w:lineRule="auto"/>
        <w:ind w:firstLine="840"/>
        <w:jc w:val="center"/>
        <w:rPr>
          <w:b/>
          <w:sz w:val="26"/>
          <w:szCs w:val="26"/>
        </w:rPr>
      </w:pPr>
      <w:r w:rsidRPr="00FC1E86">
        <w:rPr>
          <w:b/>
          <w:sz w:val="26"/>
          <w:szCs w:val="26"/>
        </w:rPr>
        <w:t>3. Финансирование порядок учета резерва (запаса)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</w:r>
    </w:p>
    <w:p w:rsidR="00EB7D33" w:rsidRPr="00FC1E86" w:rsidRDefault="00EB7D33" w:rsidP="00A04B13">
      <w:pPr>
        <w:spacing w:after="0" w:line="240" w:lineRule="auto"/>
        <w:ind w:firstLine="840"/>
        <w:jc w:val="both"/>
        <w:rPr>
          <w:sz w:val="26"/>
          <w:szCs w:val="26"/>
        </w:rPr>
      </w:pPr>
      <w:r w:rsidRPr="00FC1E86">
        <w:rPr>
          <w:sz w:val="26"/>
          <w:szCs w:val="26"/>
        </w:rPr>
        <w:t>Финансирование расходов по созданию, хранению и восполнению Резерва осуществляется за счет средств _______(наименование организации).</w:t>
      </w:r>
    </w:p>
    <w:p w:rsidR="00EB7D33" w:rsidRPr="00FC1E86" w:rsidRDefault="00EB7D33" w:rsidP="00A04B13">
      <w:pPr>
        <w:spacing w:after="0" w:line="240" w:lineRule="auto"/>
        <w:ind w:firstLine="840"/>
        <w:jc w:val="both"/>
        <w:rPr>
          <w:sz w:val="26"/>
          <w:szCs w:val="26"/>
        </w:rPr>
      </w:pPr>
      <w:r w:rsidRPr="00FC1E86">
        <w:rPr>
          <w:sz w:val="26"/>
          <w:szCs w:val="26"/>
        </w:rPr>
        <w:t>Учет и контроль за созданием, хранением, использованием и восполнением Резерва материальных ресурсов осуществляет ответственное лицо, назначенное приказом руководителя организации (предприятия).</w:t>
      </w:r>
    </w:p>
    <w:p w:rsidR="009C0D3A" w:rsidRPr="00FC1E86" w:rsidRDefault="009C0D3A" w:rsidP="00A04B13">
      <w:pPr>
        <w:spacing w:after="0" w:line="240" w:lineRule="auto"/>
        <w:ind w:firstLine="840"/>
        <w:jc w:val="both"/>
        <w:rPr>
          <w:sz w:val="26"/>
          <w:szCs w:val="26"/>
        </w:rPr>
      </w:pPr>
    </w:p>
    <w:p w:rsidR="00BC6B8A" w:rsidRDefault="00BC6B8A" w:rsidP="00A04B13">
      <w:pPr>
        <w:spacing w:after="0" w:line="240" w:lineRule="auto"/>
        <w:ind w:firstLine="840"/>
        <w:jc w:val="both"/>
        <w:rPr>
          <w:sz w:val="26"/>
          <w:szCs w:val="26"/>
        </w:rPr>
        <w:sectPr w:rsidR="00BC6B8A" w:rsidSect="00EC5CE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190"/>
        <w:gridCol w:w="2305"/>
        <w:gridCol w:w="4075"/>
      </w:tblGrid>
      <w:tr w:rsidR="00EB7D33" w:rsidRPr="00BC6B8A" w:rsidTr="00BC6B8A">
        <w:tc>
          <w:tcPr>
            <w:tcW w:w="3190" w:type="dxa"/>
          </w:tcPr>
          <w:p w:rsidR="00EB7D33" w:rsidRPr="00BC6B8A" w:rsidRDefault="00EB7D33" w:rsidP="00BC6B8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05" w:type="dxa"/>
          </w:tcPr>
          <w:p w:rsidR="00EB7D33" w:rsidRPr="00BC6B8A" w:rsidRDefault="00EB7D33" w:rsidP="00BC6B8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EB7D33" w:rsidRPr="00BC6B8A" w:rsidRDefault="00EB7D33" w:rsidP="00BC6B8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C6B8A">
              <w:rPr>
                <w:sz w:val="26"/>
                <w:szCs w:val="26"/>
              </w:rPr>
              <w:t>УТВЕРЖДЕНО</w:t>
            </w:r>
          </w:p>
          <w:p w:rsidR="00EB7D33" w:rsidRPr="00BC6B8A" w:rsidRDefault="00EB7D33" w:rsidP="00BC6B8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C6B8A">
              <w:rPr>
                <w:sz w:val="26"/>
                <w:szCs w:val="26"/>
              </w:rPr>
              <w:t>приказом руководителя предприятия (организации)</w:t>
            </w:r>
          </w:p>
          <w:p w:rsidR="00EB7D33" w:rsidRPr="00BC6B8A" w:rsidRDefault="00EB7D33" w:rsidP="00BC6B8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C6B8A">
              <w:rPr>
                <w:sz w:val="26"/>
                <w:szCs w:val="26"/>
              </w:rPr>
              <w:t>от___________ № _____</w:t>
            </w:r>
          </w:p>
        </w:tc>
      </w:tr>
    </w:tbl>
    <w:p w:rsidR="00A04B13" w:rsidRPr="00FC1E86" w:rsidRDefault="00A04B13" w:rsidP="00E06788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EB7D33" w:rsidRPr="00FC1E86" w:rsidRDefault="00EB7D33" w:rsidP="00EB7D33">
      <w:pPr>
        <w:spacing w:after="0" w:line="240" w:lineRule="auto"/>
        <w:ind w:left="142"/>
        <w:jc w:val="center"/>
        <w:rPr>
          <w:b/>
          <w:sz w:val="26"/>
          <w:szCs w:val="26"/>
        </w:rPr>
      </w:pPr>
      <w:r w:rsidRPr="00FC1E86">
        <w:rPr>
          <w:b/>
          <w:sz w:val="26"/>
          <w:szCs w:val="26"/>
        </w:rPr>
        <w:t>НОМЕНКЛАТУРА И ОБЪЕМ</w:t>
      </w:r>
    </w:p>
    <w:p w:rsidR="003A73B2" w:rsidRPr="00FC1E86" w:rsidRDefault="003A73B2" w:rsidP="00EB7D33">
      <w:pPr>
        <w:spacing w:after="0" w:line="240" w:lineRule="auto"/>
        <w:ind w:left="142"/>
        <w:jc w:val="center"/>
        <w:rPr>
          <w:sz w:val="26"/>
          <w:szCs w:val="26"/>
        </w:rPr>
      </w:pPr>
      <w:r w:rsidRPr="00FC1E86">
        <w:rPr>
          <w:sz w:val="26"/>
          <w:szCs w:val="26"/>
        </w:rPr>
        <w:t>(примерный вариант)</w:t>
      </w:r>
    </w:p>
    <w:p w:rsidR="00EB7D33" w:rsidRPr="00FC1E86" w:rsidRDefault="00EB7D33" w:rsidP="00EB7D33">
      <w:pPr>
        <w:spacing w:after="0" w:line="240" w:lineRule="auto"/>
        <w:ind w:left="142"/>
        <w:jc w:val="center"/>
        <w:rPr>
          <w:b/>
          <w:sz w:val="26"/>
          <w:szCs w:val="26"/>
        </w:rPr>
      </w:pPr>
      <w:r w:rsidRPr="00FC1E86">
        <w:rPr>
          <w:b/>
          <w:sz w:val="26"/>
          <w:szCs w:val="26"/>
        </w:rPr>
        <w:t xml:space="preserve"> резерва материальных ресурсов для ликвидации чрезвычайных ситуаций природного и техногенного характера и для целей гражданской обороны</w:t>
      </w:r>
    </w:p>
    <w:p w:rsidR="00EB7D33" w:rsidRPr="00FC1E86" w:rsidRDefault="00EB7D33" w:rsidP="00E06788">
      <w:pPr>
        <w:spacing w:after="0" w:line="240" w:lineRule="auto"/>
        <w:ind w:firstLine="709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  <w:gridCol w:w="1306"/>
        <w:gridCol w:w="2234"/>
        <w:gridCol w:w="2234"/>
      </w:tblGrid>
      <w:tr w:rsidR="00EB7D33" w:rsidRPr="00FC1E86" w:rsidTr="003A73B2">
        <w:trPr>
          <w:tblHeader/>
        </w:trPr>
        <w:tc>
          <w:tcPr>
            <w:tcW w:w="1975" w:type="pct"/>
            <w:tcBorders>
              <w:top w:val="single" w:sz="12" w:space="0" w:color="auto"/>
              <w:bottom w:val="single" w:sz="12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Наименование материальных ресурсов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192" w:type="pct"/>
            <w:tcBorders>
              <w:top w:val="single" w:sz="12" w:space="0" w:color="auto"/>
              <w:bottom w:val="single" w:sz="12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Количество</w:t>
            </w:r>
          </w:p>
        </w:tc>
        <w:tc>
          <w:tcPr>
            <w:tcW w:w="1192" w:type="pct"/>
            <w:tcBorders>
              <w:top w:val="single" w:sz="12" w:space="0" w:color="auto"/>
              <w:bottom w:val="single" w:sz="12" w:space="0" w:color="auto"/>
            </w:tcBorders>
          </w:tcPr>
          <w:p w:rsidR="00EB7D33" w:rsidRPr="00FC1E86" w:rsidRDefault="00126B2C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Сумма</w:t>
            </w:r>
          </w:p>
          <w:p w:rsidR="00126B2C" w:rsidRPr="00FC1E86" w:rsidRDefault="00126B2C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(тыс.руб.)</w:t>
            </w:r>
          </w:p>
        </w:tc>
      </w:tr>
      <w:tr w:rsidR="003A73B2" w:rsidRPr="00FC1E86" w:rsidTr="003A73B2"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C1E86">
              <w:rPr>
                <w:b/>
                <w:sz w:val="26"/>
                <w:szCs w:val="26"/>
              </w:rPr>
              <w:t>Объем материальных ресурсов для ликвидации ЧС</w:t>
            </w:r>
          </w:p>
        </w:tc>
      </w:tr>
      <w:tr w:rsidR="003A73B2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3A73B2" w:rsidRPr="00FC1E86" w:rsidRDefault="003A73B2" w:rsidP="003A73B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C1E86">
              <w:rPr>
                <w:b/>
                <w:bCs/>
                <w:sz w:val="26"/>
                <w:szCs w:val="26"/>
              </w:rPr>
              <w:t>1. Продовольствие (из расчета снабжения</w:t>
            </w:r>
          </w:p>
          <w:p w:rsidR="003A73B2" w:rsidRPr="00FC1E86" w:rsidRDefault="003A73B2" w:rsidP="003A73B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C1E86">
              <w:rPr>
                <w:b/>
                <w:bCs/>
                <w:sz w:val="26"/>
                <w:szCs w:val="26"/>
              </w:rPr>
              <w:t>___ чел. на 3 суток)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rPr>
          <w:trHeight w:val="20"/>
        </w:trPr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  <w:u w:val="single"/>
              </w:rPr>
            </w:pPr>
            <w:r w:rsidRPr="00FC1E86">
              <w:rPr>
                <w:sz w:val="26"/>
                <w:szCs w:val="26"/>
              </w:rPr>
              <w:t>Мука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rPr>
          <w:trHeight w:val="20"/>
        </w:trPr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 xml:space="preserve">Крупы 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rPr>
          <w:trHeight w:val="20"/>
        </w:trPr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rPr>
          <w:trHeight w:val="20"/>
        </w:trPr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Детское питание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rPr>
          <w:trHeight w:val="20"/>
        </w:trPr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Мясные консервы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rPr>
          <w:trHeight w:val="20"/>
        </w:trPr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Рыбные консервы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rPr>
          <w:trHeight w:val="20"/>
        </w:trPr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Консервы молочные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rPr>
          <w:trHeight w:val="20"/>
        </w:trPr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Масло растительное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rPr>
          <w:trHeight w:val="20"/>
        </w:trPr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Сухие пайки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rPr>
          <w:trHeight w:val="20"/>
        </w:trPr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Соль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rPr>
          <w:trHeight w:val="20"/>
        </w:trPr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Сахар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rPr>
          <w:trHeight w:val="20"/>
        </w:trPr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 xml:space="preserve">Чай 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кг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rPr>
          <w:trHeight w:val="20"/>
        </w:trPr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Вода питьевая</w:t>
            </w:r>
            <w:r w:rsidR="00126B2C" w:rsidRPr="00FC1E86">
              <w:rPr>
                <w:sz w:val="26"/>
                <w:szCs w:val="26"/>
              </w:rPr>
              <w:t xml:space="preserve"> (указать литраж)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упак.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rPr>
          <w:trHeight w:val="20"/>
        </w:trPr>
        <w:tc>
          <w:tcPr>
            <w:tcW w:w="1975" w:type="pct"/>
            <w:tcBorders>
              <w:top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И другое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C1E86">
              <w:rPr>
                <w:b/>
                <w:sz w:val="26"/>
                <w:szCs w:val="26"/>
              </w:rPr>
              <w:t>2. Вещевое имущество и предметы товарам первой необходимости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 xml:space="preserve">Палатки 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Кровати раскладные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Одеяла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Спальные мешки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Матрасы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Подушки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Постельные принадлежности (простыни, наволочки, полотенца)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компл.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Печи, агрегаты отопительные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штук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Тепловые пушки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Одежда теплая, специальная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компл.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Обувь резиновая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пар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  <w:vAlign w:val="center"/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Обувь утепленная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  <w:vAlign w:val="center"/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пар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  <w:vAlign w:val="center"/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Рукавицы брезентовые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  <w:vAlign w:val="center"/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пар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 xml:space="preserve">Мешки бумажные 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lastRenderedPageBreak/>
              <w:t>Посуда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компл.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Рукомойники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Мыло и моющие средства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Керосиновые лампы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штук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Свечи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кор.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Спички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Пилы поперечные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штук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Фляги металлические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штук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C1E86">
              <w:rPr>
                <w:b/>
                <w:bCs/>
                <w:sz w:val="26"/>
                <w:szCs w:val="26"/>
              </w:rPr>
              <w:t>3. Строительные материалы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Лес строительный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куб. м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Пиломатериалы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куб. м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Доска необрезная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куб. м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Цемент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Рубероид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м. кв.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Шифер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м. кв.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Стекло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м. кв.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Арматура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Уголок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Гвозди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Скобы строительные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Проволока крепежная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Провода и кабели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км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И другое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C1E86">
              <w:rPr>
                <w:b/>
                <w:bCs/>
                <w:sz w:val="26"/>
                <w:szCs w:val="26"/>
              </w:rPr>
              <w:t>4. Медикаменты и медицинское имущество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Медикаменты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компл.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Медицинское имущество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компл.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  <w:vAlign w:val="center"/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Медицинское оборудование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  <w:vAlign w:val="center"/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компл.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  <w:vAlign w:val="center"/>
          </w:tcPr>
          <w:p w:rsidR="00EB7D33" w:rsidRPr="00FC1E86" w:rsidRDefault="00EB7D33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И другое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  <w:vAlign w:val="center"/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C1E86">
              <w:rPr>
                <w:b/>
                <w:bCs/>
                <w:sz w:val="26"/>
                <w:szCs w:val="26"/>
              </w:rPr>
              <w:t>5..Нефтепродукты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Автомобильный бензин АИ-76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Автомобильный бензин АИ-92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Дизельное топливо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Масла и смазки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тонн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И другое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26B2C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  <w:vAlign w:val="center"/>
          </w:tcPr>
          <w:p w:rsidR="00126B2C" w:rsidRPr="00FC1E86" w:rsidRDefault="00126B2C" w:rsidP="00126B2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C1E86">
              <w:rPr>
                <w:b/>
                <w:bCs/>
                <w:sz w:val="26"/>
                <w:szCs w:val="26"/>
              </w:rPr>
              <w:t>6. Материалы и средства связи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  <w:vAlign w:val="center"/>
          </w:tcPr>
          <w:p w:rsidR="00126B2C" w:rsidRPr="00FC1E86" w:rsidRDefault="00126B2C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126B2C" w:rsidRPr="00FC1E86" w:rsidRDefault="00126B2C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126B2C" w:rsidRPr="00FC1E86" w:rsidRDefault="00126B2C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26B2C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  <w:vAlign w:val="center"/>
          </w:tcPr>
          <w:p w:rsidR="00126B2C" w:rsidRPr="00FC1E86" w:rsidRDefault="00126B2C" w:rsidP="00126B2C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FC1E86">
              <w:rPr>
                <w:bCs/>
                <w:sz w:val="26"/>
                <w:szCs w:val="26"/>
              </w:rPr>
              <w:t>Электромегафон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  <w:vAlign w:val="center"/>
          </w:tcPr>
          <w:p w:rsidR="00126B2C" w:rsidRPr="00FC1E86" w:rsidRDefault="00126B2C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126B2C" w:rsidRPr="00FC1E86" w:rsidRDefault="00126B2C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126B2C" w:rsidRPr="00FC1E86" w:rsidRDefault="00126B2C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26B2C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  <w:vAlign w:val="center"/>
          </w:tcPr>
          <w:p w:rsidR="00126B2C" w:rsidRPr="00FC1E86" w:rsidRDefault="00126B2C" w:rsidP="00126B2C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FC1E86">
              <w:rPr>
                <w:bCs/>
                <w:sz w:val="26"/>
                <w:szCs w:val="26"/>
              </w:rPr>
              <w:t>Р/станции стационарные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126B2C" w:rsidRPr="00FC1E86" w:rsidRDefault="00126B2C" w:rsidP="00126B2C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126B2C" w:rsidRPr="00FC1E86" w:rsidRDefault="00126B2C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126B2C" w:rsidRPr="00FC1E86" w:rsidRDefault="00126B2C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26B2C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  <w:vAlign w:val="center"/>
          </w:tcPr>
          <w:p w:rsidR="00126B2C" w:rsidRPr="00FC1E86" w:rsidRDefault="00126B2C" w:rsidP="00126B2C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FC1E86">
              <w:rPr>
                <w:bCs/>
                <w:sz w:val="26"/>
                <w:szCs w:val="26"/>
              </w:rPr>
              <w:t>Р/станции мобильные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126B2C" w:rsidRPr="00FC1E86" w:rsidRDefault="00126B2C" w:rsidP="00126B2C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126B2C" w:rsidRPr="00FC1E86" w:rsidRDefault="00126B2C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126B2C" w:rsidRPr="00FC1E86" w:rsidRDefault="00126B2C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26B2C" w:rsidRPr="00FC1E86" w:rsidTr="003A73B2">
        <w:tc>
          <w:tcPr>
            <w:tcW w:w="1975" w:type="pct"/>
            <w:tcBorders>
              <w:top w:val="nil"/>
              <w:bottom w:val="single" w:sz="4" w:space="0" w:color="auto"/>
            </w:tcBorders>
            <w:vAlign w:val="center"/>
          </w:tcPr>
          <w:p w:rsidR="00126B2C" w:rsidRPr="00FC1E86" w:rsidRDefault="00126B2C" w:rsidP="00126B2C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FC1E86">
              <w:rPr>
                <w:bCs/>
                <w:sz w:val="26"/>
                <w:szCs w:val="26"/>
              </w:rPr>
              <w:t>Р/станции носимые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:rsidR="00126B2C" w:rsidRPr="00FC1E86" w:rsidRDefault="00126B2C" w:rsidP="00126B2C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126B2C" w:rsidRPr="00FC1E86" w:rsidRDefault="00126B2C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:rsidR="00126B2C" w:rsidRPr="00FC1E86" w:rsidRDefault="00126B2C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7D33" w:rsidRPr="00FC1E86" w:rsidTr="003A73B2">
        <w:tc>
          <w:tcPr>
            <w:tcW w:w="1975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B7D33" w:rsidRPr="00FC1E86" w:rsidRDefault="003A73B2" w:rsidP="003A73B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C1E86">
              <w:rPr>
                <w:b/>
                <w:sz w:val="26"/>
                <w:szCs w:val="26"/>
              </w:rPr>
              <w:t>7. Спасательное оборудование, имущество и инструмент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6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6" w:space="0" w:color="auto"/>
            </w:tcBorders>
          </w:tcPr>
          <w:p w:rsidR="00EB7D33" w:rsidRPr="00FC1E86" w:rsidRDefault="00EB7D33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A73B2" w:rsidRPr="00FC1E86" w:rsidTr="00B07D56">
        <w:tc>
          <w:tcPr>
            <w:tcW w:w="1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73B2" w:rsidRPr="00FC1E86" w:rsidRDefault="003A73B2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 xml:space="preserve">Гидравлический аварийно-спасательный инструмент легк. </w:t>
            </w:r>
            <w:r w:rsidRPr="00FC1E86">
              <w:rPr>
                <w:sz w:val="26"/>
                <w:szCs w:val="26"/>
              </w:rPr>
              <w:lastRenderedPageBreak/>
              <w:t>класса типа «Круг»</w:t>
            </w: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3A73B2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lastRenderedPageBreak/>
              <w:t>компл.</w:t>
            </w: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A73B2" w:rsidRPr="00FC1E86" w:rsidTr="00B07D56">
        <w:tc>
          <w:tcPr>
            <w:tcW w:w="1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73B2" w:rsidRPr="00FC1E86" w:rsidRDefault="003A73B2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lastRenderedPageBreak/>
              <w:t>Сварочный аппарат</w:t>
            </w: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3A73B2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компл.</w:t>
            </w: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A73B2" w:rsidRPr="00FC1E86" w:rsidTr="00B07D56">
        <w:tc>
          <w:tcPr>
            <w:tcW w:w="1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73B2" w:rsidRPr="00FC1E86" w:rsidRDefault="003A73B2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Гидровлический домкрат</w:t>
            </w: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3A73B2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компл.</w:t>
            </w: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A73B2" w:rsidRPr="00FC1E86" w:rsidTr="00B07D56">
        <w:tc>
          <w:tcPr>
            <w:tcW w:w="1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73B2" w:rsidRPr="00FC1E86" w:rsidRDefault="003A73B2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Установка освещения</w:t>
            </w: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3A73B2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компл.</w:t>
            </w: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A73B2" w:rsidRPr="00FC1E86" w:rsidTr="003A73B2"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C1E86">
              <w:rPr>
                <w:b/>
                <w:sz w:val="26"/>
                <w:szCs w:val="26"/>
              </w:rPr>
              <w:t>Объем ресурсов, накапливыемых в запасах для обеспечения мероприятий гражданской обороны</w:t>
            </w:r>
          </w:p>
        </w:tc>
      </w:tr>
      <w:tr w:rsidR="003A73B2" w:rsidRPr="00FC1E86" w:rsidTr="00B07D56">
        <w:tc>
          <w:tcPr>
            <w:tcW w:w="1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73B2" w:rsidRPr="00FC1E86" w:rsidRDefault="003A73B2" w:rsidP="003A73B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C1E86">
              <w:rPr>
                <w:b/>
                <w:sz w:val="26"/>
                <w:szCs w:val="26"/>
              </w:rPr>
              <w:t>1. Запасы медицинских средств индивидуальной защиты (МСИЗ)</w:t>
            </w: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3A73B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A73B2" w:rsidRPr="00FC1E86" w:rsidTr="00B07D56">
        <w:tc>
          <w:tcPr>
            <w:tcW w:w="1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73B2" w:rsidRPr="00FC1E86" w:rsidRDefault="00E03438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Индив. противохимич.пакет ИПП-11</w:t>
            </w: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E03438" w:rsidP="003A73B2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A73B2" w:rsidRPr="00FC1E86" w:rsidTr="00B07D56">
        <w:tc>
          <w:tcPr>
            <w:tcW w:w="1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73B2" w:rsidRPr="00FC1E86" w:rsidRDefault="00E03438" w:rsidP="00126B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Комплект индивид. мед. гражд. защиты (КИГЗМ)</w:t>
            </w: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E03438" w:rsidP="003A73B2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126B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A73B2" w:rsidRPr="00FC1E86" w:rsidTr="00B07D56">
        <w:tc>
          <w:tcPr>
            <w:tcW w:w="1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73B2" w:rsidRPr="00FC1E86" w:rsidRDefault="00E03438" w:rsidP="00B07D56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C1E86">
              <w:rPr>
                <w:b/>
                <w:bCs/>
                <w:sz w:val="26"/>
                <w:szCs w:val="26"/>
              </w:rPr>
              <w:t>2</w:t>
            </w:r>
            <w:r w:rsidR="003A73B2" w:rsidRPr="00FC1E86">
              <w:rPr>
                <w:b/>
                <w:bCs/>
                <w:sz w:val="26"/>
                <w:szCs w:val="26"/>
              </w:rPr>
              <w:t>. Средства защиты</w:t>
            </w: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73B2" w:rsidRPr="00FC1E86" w:rsidRDefault="003A73B2" w:rsidP="00B07D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B07D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B07D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A73B2" w:rsidRPr="00FC1E86" w:rsidTr="00B07D56">
        <w:tc>
          <w:tcPr>
            <w:tcW w:w="1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73B2" w:rsidRPr="00FC1E86" w:rsidRDefault="003A73B2" w:rsidP="00B07D56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FC1E86">
              <w:rPr>
                <w:bCs/>
                <w:sz w:val="26"/>
                <w:szCs w:val="26"/>
              </w:rPr>
              <w:t>Противогаз гражданский ГП-7</w:t>
            </w: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B07D56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B07D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B07D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A73B2" w:rsidRPr="00FC1E86" w:rsidTr="00B07D56">
        <w:tc>
          <w:tcPr>
            <w:tcW w:w="1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73B2" w:rsidRPr="00FC1E86" w:rsidRDefault="003A73B2" w:rsidP="00B07D5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Респиратор противопылевой</w:t>
            </w: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B07D56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B07D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3A73B2" w:rsidRPr="00FC1E86" w:rsidRDefault="003A73B2" w:rsidP="00B07D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3438" w:rsidRPr="00FC1E86" w:rsidTr="00B07D56">
        <w:tc>
          <w:tcPr>
            <w:tcW w:w="1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3438" w:rsidRPr="00FC1E86" w:rsidRDefault="00E03438" w:rsidP="00E034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C1E86">
              <w:rPr>
                <w:b/>
                <w:sz w:val="26"/>
                <w:szCs w:val="26"/>
              </w:rPr>
              <w:t>3. Иные средства (в зависимости от решаемых задач в особый период)</w:t>
            </w: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</w:tcPr>
          <w:p w:rsidR="00E03438" w:rsidRPr="00FC1E86" w:rsidRDefault="00E03438" w:rsidP="00B07D56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E03438" w:rsidRPr="00FC1E86" w:rsidRDefault="00E03438" w:rsidP="00B07D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E03438" w:rsidRPr="00FC1E86" w:rsidRDefault="00E03438" w:rsidP="00B07D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3438" w:rsidRPr="00FC1E86" w:rsidTr="00B07D56">
        <w:tc>
          <w:tcPr>
            <w:tcW w:w="1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3438" w:rsidRPr="00FC1E86" w:rsidRDefault="00E03438" w:rsidP="00E03438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Прибор хим.разведки ВПХР</w:t>
            </w: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</w:tcPr>
          <w:p w:rsidR="00E03438" w:rsidRPr="00FC1E86" w:rsidRDefault="00E03438" w:rsidP="00B07D56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E03438" w:rsidRPr="00FC1E86" w:rsidRDefault="00E03438" w:rsidP="00B07D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E03438" w:rsidRPr="00FC1E86" w:rsidRDefault="00E03438" w:rsidP="00B07D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3438" w:rsidRPr="00FC1E86" w:rsidTr="00B07D56">
        <w:tc>
          <w:tcPr>
            <w:tcW w:w="1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3438" w:rsidRPr="00FC1E86" w:rsidRDefault="00E03438" w:rsidP="00E03438">
            <w:pPr>
              <w:spacing w:after="0" w:line="240" w:lineRule="auto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Прибор радиац.разведки ДП-5В</w:t>
            </w: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</w:tcPr>
          <w:p w:rsidR="00E03438" w:rsidRPr="00FC1E86" w:rsidRDefault="00E03438" w:rsidP="00B07D56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шт.</w:t>
            </w: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E03438" w:rsidRPr="00FC1E86" w:rsidRDefault="00E03438" w:rsidP="00B07D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6" w:space="0" w:color="auto"/>
              <w:bottom w:val="single" w:sz="6" w:space="0" w:color="auto"/>
            </w:tcBorders>
          </w:tcPr>
          <w:p w:rsidR="00E03438" w:rsidRPr="00FC1E86" w:rsidRDefault="00E03438" w:rsidP="00B07D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B46E9E" w:rsidRPr="00FC1E86" w:rsidRDefault="009C0D3A" w:rsidP="009C0D3A">
      <w:pPr>
        <w:spacing w:after="0" w:line="240" w:lineRule="auto"/>
        <w:ind w:firstLine="709"/>
        <w:jc w:val="center"/>
        <w:rPr>
          <w:sz w:val="26"/>
          <w:szCs w:val="26"/>
        </w:rPr>
      </w:pPr>
      <w:r w:rsidRPr="00FC1E86">
        <w:rPr>
          <w:sz w:val="26"/>
          <w:szCs w:val="26"/>
        </w:rPr>
        <w:t>___________________</w:t>
      </w:r>
    </w:p>
    <w:p w:rsidR="0099649C" w:rsidRPr="00FC1E86" w:rsidRDefault="0099649C" w:rsidP="00E06788">
      <w:pPr>
        <w:spacing w:after="0" w:line="240" w:lineRule="auto"/>
        <w:ind w:firstLine="709"/>
        <w:jc w:val="right"/>
        <w:rPr>
          <w:sz w:val="26"/>
          <w:szCs w:val="26"/>
        </w:rPr>
        <w:sectPr w:rsidR="0099649C" w:rsidRPr="00FC1E86" w:rsidSect="00EC5CE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99649C" w:rsidRPr="00FC1E86" w:rsidRDefault="0099649C" w:rsidP="00E06788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892E54" w:rsidRPr="00FC1E86" w:rsidRDefault="00C83933" w:rsidP="00E06788">
      <w:pPr>
        <w:spacing w:after="0" w:line="240" w:lineRule="auto"/>
        <w:ind w:firstLine="709"/>
        <w:jc w:val="right"/>
        <w:rPr>
          <w:sz w:val="26"/>
          <w:szCs w:val="26"/>
        </w:rPr>
      </w:pPr>
      <w:r w:rsidRPr="00FC1E86">
        <w:rPr>
          <w:sz w:val="26"/>
          <w:szCs w:val="26"/>
        </w:rPr>
        <w:t xml:space="preserve">Приложение </w:t>
      </w:r>
      <w:r w:rsidR="009C0D3A" w:rsidRPr="00FC1E86">
        <w:rPr>
          <w:sz w:val="26"/>
          <w:szCs w:val="26"/>
        </w:rPr>
        <w:t>№ 4</w:t>
      </w:r>
    </w:p>
    <w:p w:rsidR="00E06788" w:rsidRPr="00FC1E86" w:rsidRDefault="00E06788" w:rsidP="00E06788">
      <w:pPr>
        <w:spacing w:after="0" w:line="240" w:lineRule="auto"/>
        <w:jc w:val="center"/>
        <w:rPr>
          <w:b/>
          <w:sz w:val="26"/>
          <w:szCs w:val="26"/>
        </w:rPr>
      </w:pPr>
      <w:r w:rsidRPr="00FC1E86">
        <w:rPr>
          <w:b/>
          <w:sz w:val="26"/>
          <w:szCs w:val="26"/>
        </w:rPr>
        <w:t>ИНФОРМАЦИЯ</w:t>
      </w:r>
    </w:p>
    <w:p w:rsidR="00E06788" w:rsidRPr="00FC1E86" w:rsidRDefault="00E06788" w:rsidP="00E06788">
      <w:pPr>
        <w:spacing w:after="0" w:line="240" w:lineRule="auto"/>
        <w:jc w:val="center"/>
        <w:rPr>
          <w:b/>
          <w:sz w:val="26"/>
          <w:szCs w:val="26"/>
        </w:rPr>
      </w:pPr>
      <w:r w:rsidRPr="00FC1E86">
        <w:rPr>
          <w:b/>
          <w:sz w:val="26"/>
          <w:szCs w:val="26"/>
        </w:rPr>
        <w:t xml:space="preserve">о наличии резерва материальных и финансовых ресурсов </w:t>
      </w:r>
    </w:p>
    <w:p w:rsidR="00E06788" w:rsidRPr="00FC1E86" w:rsidRDefault="00E06788" w:rsidP="00E06788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9"/>
        <w:gridCol w:w="1638"/>
        <w:gridCol w:w="1879"/>
        <w:gridCol w:w="1638"/>
        <w:gridCol w:w="1879"/>
        <w:gridCol w:w="1017"/>
      </w:tblGrid>
      <w:tr w:rsidR="00E06788" w:rsidRPr="00FC1E86" w:rsidTr="00FC1E86">
        <w:tc>
          <w:tcPr>
            <w:tcW w:w="930" w:type="pct"/>
            <w:vMerge w:val="restart"/>
          </w:tcPr>
          <w:p w:rsidR="00E06788" w:rsidRPr="00FC1E86" w:rsidRDefault="00E06788" w:rsidP="00127EC2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Наименование предприятий</w:t>
            </w:r>
          </w:p>
        </w:tc>
        <w:tc>
          <w:tcPr>
            <w:tcW w:w="1777" w:type="pct"/>
            <w:gridSpan w:val="2"/>
          </w:tcPr>
          <w:p w:rsidR="00E06788" w:rsidRPr="00FC1E86" w:rsidRDefault="00E06788" w:rsidP="00127EC2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Наименование документа организации в соответствии с которым созданы резервы</w:t>
            </w:r>
          </w:p>
        </w:tc>
        <w:tc>
          <w:tcPr>
            <w:tcW w:w="1777" w:type="pct"/>
            <w:gridSpan w:val="2"/>
          </w:tcPr>
          <w:p w:rsidR="00E06788" w:rsidRPr="00FC1E86" w:rsidRDefault="00E06788" w:rsidP="00127EC2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Объемы (стоимость)</w:t>
            </w:r>
          </w:p>
        </w:tc>
        <w:tc>
          <w:tcPr>
            <w:tcW w:w="515" w:type="pct"/>
            <w:vMerge w:val="restart"/>
          </w:tcPr>
          <w:p w:rsidR="00E06788" w:rsidRPr="00FC1E86" w:rsidRDefault="00E06788" w:rsidP="00127EC2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Примечание</w:t>
            </w:r>
          </w:p>
        </w:tc>
      </w:tr>
      <w:tr w:rsidR="00E06788" w:rsidRPr="00FC1E86" w:rsidTr="00FC1E86">
        <w:tc>
          <w:tcPr>
            <w:tcW w:w="930" w:type="pct"/>
            <w:vMerge/>
          </w:tcPr>
          <w:p w:rsidR="00E06788" w:rsidRPr="00FC1E86" w:rsidRDefault="00E06788" w:rsidP="00127EC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</w:tcPr>
          <w:p w:rsidR="00E06788" w:rsidRPr="00FC1E86" w:rsidRDefault="00E06788" w:rsidP="00127EC2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Финансовый резерв</w:t>
            </w:r>
          </w:p>
        </w:tc>
        <w:tc>
          <w:tcPr>
            <w:tcW w:w="950" w:type="pct"/>
          </w:tcPr>
          <w:p w:rsidR="00E06788" w:rsidRPr="00FC1E86" w:rsidRDefault="00E06788" w:rsidP="00127EC2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Материальный резерв</w:t>
            </w:r>
          </w:p>
        </w:tc>
        <w:tc>
          <w:tcPr>
            <w:tcW w:w="828" w:type="pct"/>
          </w:tcPr>
          <w:p w:rsidR="00E06788" w:rsidRPr="00FC1E86" w:rsidRDefault="00E06788" w:rsidP="00127EC2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Финансовый резерв (тыс.руб.)</w:t>
            </w:r>
          </w:p>
        </w:tc>
        <w:tc>
          <w:tcPr>
            <w:tcW w:w="950" w:type="pct"/>
          </w:tcPr>
          <w:p w:rsidR="00E06788" w:rsidRPr="00FC1E86" w:rsidRDefault="00E06788" w:rsidP="00127EC2">
            <w:pPr>
              <w:spacing w:after="0"/>
              <w:jc w:val="center"/>
              <w:rPr>
                <w:sz w:val="26"/>
                <w:szCs w:val="26"/>
              </w:rPr>
            </w:pPr>
            <w:r w:rsidRPr="00FC1E86">
              <w:rPr>
                <w:sz w:val="26"/>
                <w:szCs w:val="26"/>
              </w:rPr>
              <w:t>Материальный резерв (тыс.руб.)</w:t>
            </w:r>
          </w:p>
        </w:tc>
        <w:tc>
          <w:tcPr>
            <w:tcW w:w="515" w:type="pct"/>
            <w:vMerge/>
          </w:tcPr>
          <w:p w:rsidR="00E06788" w:rsidRPr="00FC1E86" w:rsidRDefault="00E06788" w:rsidP="00127EC2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E06788" w:rsidRPr="00FC1E86" w:rsidTr="00FC1E86">
        <w:tc>
          <w:tcPr>
            <w:tcW w:w="930" w:type="pct"/>
          </w:tcPr>
          <w:p w:rsidR="00E06788" w:rsidRPr="00FC1E86" w:rsidRDefault="00E06788" w:rsidP="00127EC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</w:tcPr>
          <w:p w:rsidR="00E06788" w:rsidRPr="00FC1E86" w:rsidRDefault="00E06788" w:rsidP="00127EC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</w:tcPr>
          <w:p w:rsidR="00E06788" w:rsidRPr="00FC1E86" w:rsidRDefault="00E06788" w:rsidP="00127E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</w:tcPr>
          <w:p w:rsidR="00E06788" w:rsidRPr="00FC1E86" w:rsidRDefault="00E06788" w:rsidP="00127EC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</w:tcPr>
          <w:p w:rsidR="00E06788" w:rsidRPr="00FC1E86" w:rsidRDefault="00E06788" w:rsidP="00127EC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</w:tcPr>
          <w:p w:rsidR="00E06788" w:rsidRPr="00FC1E86" w:rsidRDefault="00E06788" w:rsidP="00127EC2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E06788" w:rsidRPr="00FC1E86" w:rsidRDefault="00E06788" w:rsidP="00C83933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E06788" w:rsidRPr="00FC1E86" w:rsidSect="00EC5CE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4EC"/>
    <w:multiLevelType w:val="hybridMultilevel"/>
    <w:tmpl w:val="DB46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5506"/>
    <w:multiLevelType w:val="hybridMultilevel"/>
    <w:tmpl w:val="299A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4014E"/>
    <w:multiLevelType w:val="hybridMultilevel"/>
    <w:tmpl w:val="9260D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F87997"/>
    <w:multiLevelType w:val="multilevel"/>
    <w:tmpl w:val="AA9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10DA0"/>
    <w:multiLevelType w:val="hybridMultilevel"/>
    <w:tmpl w:val="EB70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20ADE"/>
    <w:multiLevelType w:val="hybridMultilevel"/>
    <w:tmpl w:val="0F68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40BF4"/>
    <w:multiLevelType w:val="multilevel"/>
    <w:tmpl w:val="98B4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77F39"/>
    <w:rsid w:val="000001BB"/>
    <w:rsid w:val="00000292"/>
    <w:rsid w:val="00001973"/>
    <w:rsid w:val="00003FCF"/>
    <w:rsid w:val="00005202"/>
    <w:rsid w:val="00006A4D"/>
    <w:rsid w:val="00006F47"/>
    <w:rsid w:val="0001003D"/>
    <w:rsid w:val="00010BEB"/>
    <w:rsid w:val="00012894"/>
    <w:rsid w:val="00013116"/>
    <w:rsid w:val="000133D4"/>
    <w:rsid w:val="00013E6F"/>
    <w:rsid w:val="00014393"/>
    <w:rsid w:val="00014C7A"/>
    <w:rsid w:val="00014FED"/>
    <w:rsid w:val="00015319"/>
    <w:rsid w:val="00015DC4"/>
    <w:rsid w:val="0001649E"/>
    <w:rsid w:val="00016906"/>
    <w:rsid w:val="00022196"/>
    <w:rsid w:val="0002420B"/>
    <w:rsid w:val="00024803"/>
    <w:rsid w:val="00025628"/>
    <w:rsid w:val="00025AB2"/>
    <w:rsid w:val="00025C4F"/>
    <w:rsid w:val="00025CA0"/>
    <w:rsid w:val="000261B7"/>
    <w:rsid w:val="00030BA0"/>
    <w:rsid w:val="00030F79"/>
    <w:rsid w:val="00031AAE"/>
    <w:rsid w:val="00031FFD"/>
    <w:rsid w:val="00032514"/>
    <w:rsid w:val="0003307A"/>
    <w:rsid w:val="000349E9"/>
    <w:rsid w:val="000359FA"/>
    <w:rsid w:val="000369A7"/>
    <w:rsid w:val="00037AD8"/>
    <w:rsid w:val="00041DE8"/>
    <w:rsid w:val="0004258F"/>
    <w:rsid w:val="000425CE"/>
    <w:rsid w:val="00042A61"/>
    <w:rsid w:val="000431D3"/>
    <w:rsid w:val="00043B0E"/>
    <w:rsid w:val="00043D04"/>
    <w:rsid w:val="000441F0"/>
    <w:rsid w:val="000458E2"/>
    <w:rsid w:val="00046864"/>
    <w:rsid w:val="00047915"/>
    <w:rsid w:val="00047C9D"/>
    <w:rsid w:val="00050011"/>
    <w:rsid w:val="000508C0"/>
    <w:rsid w:val="00050EBE"/>
    <w:rsid w:val="0005115E"/>
    <w:rsid w:val="000524EC"/>
    <w:rsid w:val="0005274E"/>
    <w:rsid w:val="0005279C"/>
    <w:rsid w:val="00053266"/>
    <w:rsid w:val="000533A1"/>
    <w:rsid w:val="00053940"/>
    <w:rsid w:val="000546BF"/>
    <w:rsid w:val="00054A44"/>
    <w:rsid w:val="00054AA4"/>
    <w:rsid w:val="0005553D"/>
    <w:rsid w:val="00055EA4"/>
    <w:rsid w:val="00056515"/>
    <w:rsid w:val="00056E50"/>
    <w:rsid w:val="00057048"/>
    <w:rsid w:val="0005734D"/>
    <w:rsid w:val="000573C7"/>
    <w:rsid w:val="00057E08"/>
    <w:rsid w:val="0006092F"/>
    <w:rsid w:val="00061223"/>
    <w:rsid w:val="0006263E"/>
    <w:rsid w:val="00062995"/>
    <w:rsid w:val="00063C83"/>
    <w:rsid w:val="00064614"/>
    <w:rsid w:val="000663F5"/>
    <w:rsid w:val="00070A7B"/>
    <w:rsid w:val="0007106B"/>
    <w:rsid w:val="0007187E"/>
    <w:rsid w:val="00071A1B"/>
    <w:rsid w:val="00071EB5"/>
    <w:rsid w:val="00072204"/>
    <w:rsid w:val="0007228E"/>
    <w:rsid w:val="0007258A"/>
    <w:rsid w:val="00073EB9"/>
    <w:rsid w:val="000742F1"/>
    <w:rsid w:val="0007674E"/>
    <w:rsid w:val="00076EE3"/>
    <w:rsid w:val="00077608"/>
    <w:rsid w:val="00077C45"/>
    <w:rsid w:val="00077C58"/>
    <w:rsid w:val="0008038B"/>
    <w:rsid w:val="000803CF"/>
    <w:rsid w:val="000808B2"/>
    <w:rsid w:val="000817AA"/>
    <w:rsid w:val="00081DB5"/>
    <w:rsid w:val="000822E1"/>
    <w:rsid w:val="00083342"/>
    <w:rsid w:val="000835A7"/>
    <w:rsid w:val="00083C4E"/>
    <w:rsid w:val="000845F6"/>
    <w:rsid w:val="000849A4"/>
    <w:rsid w:val="000854AD"/>
    <w:rsid w:val="00087058"/>
    <w:rsid w:val="00087A82"/>
    <w:rsid w:val="00090C10"/>
    <w:rsid w:val="00090E9D"/>
    <w:rsid w:val="000910DA"/>
    <w:rsid w:val="00091495"/>
    <w:rsid w:val="00092040"/>
    <w:rsid w:val="000943AD"/>
    <w:rsid w:val="00095A2E"/>
    <w:rsid w:val="0009700E"/>
    <w:rsid w:val="000A0E6B"/>
    <w:rsid w:val="000A10FF"/>
    <w:rsid w:val="000A2200"/>
    <w:rsid w:val="000A2C00"/>
    <w:rsid w:val="000A332F"/>
    <w:rsid w:val="000A3F82"/>
    <w:rsid w:val="000A5062"/>
    <w:rsid w:val="000A7347"/>
    <w:rsid w:val="000A73A4"/>
    <w:rsid w:val="000B064F"/>
    <w:rsid w:val="000B126D"/>
    <w:rsid w:val="000B205B"/>
    <w:rsid w:val="000B240C"/>
    <w:rsid w:val="000B295E"/>
    <w:rsid w:val="000B2FE9"/>
    <w:rsid w:val="000B350E"/>
    <w:rsid w:val="000B35BB"/>
    <w:rsid w:val="000B4B40"/>
    <w:rsid w:val="000B5CB5"/>
    <w:rsid w:val="000B673B"/>
    <w:rsid w:val="000B6CCE"/>
    <w:rsid w:val="000B70F3"/>
    <w:rsid w:val="000C0C73"/>
    <w:rsid w:val="000C10DF"/>
    <w:rsid w:val="000C1D0D"/>
    <w:rsid w:val="000C232A"/>
    <w:rsid w:val="000C41E0"/>
    <w:rsid w:val="000C4552"/>
    <w:rsid w:val="000C4B01"/>
    <w:rsid w:val="000C55EF"/>
    <w:rsid w:val="000C5677"/>
    <w:rsid w:val="000C56CB"/>
    <w:rsid w:val="000C60B9"/>
    <w:rsid w:val="000C6592"/>
    <w:rsid w:val="000C682F"/>
    <w:rsid w:val="000C7688"/>
    <w:rsid w:val="000D0571"/>
    <w:rsid w:val="000D0635"/>
    <w:rsid w:val="000D0ED2"/>
    <w:rsid w:val="000D241A"/>
    <w:rsid w:val="000D276E"/>
    <w:rsid w:val="000D3016"/>
    <w:rsid w:val="000D387C"/>
    <w:rsid w:val="000D3D36"/>
    <w:rsid w:val="000D4CD9"/>
    <w:rsid w:val="000D4CFD"/>
    <w:rsid w:val="000D53C8"/>
    <w:rsid w:val="000D5D07"/>
    <w:rsid w:val="000D5DE4"/>
    <w:rsid w:val="000D73CC"/>
    <w:rsid w:val="000D7C00"/>
    <w:rsid w:val="000E120A"/>
    <w:rsid w:val="000E1F5F"/>
    <w:rsid w:val="000E20E7"/>
    <w:rsid w:val="000E2B9C"/>
    <w:rsid w:val="000E2BF7"/>
    <w:rsid w:val="000E2F0D"/>
    <w:rsid w:val="000E376D"/>
    <w:rsid w:val="000E3BA0"/>
    <w:rsid w:val="000E46F8"/>
    <w:rsid w:val="000E48C5"/>
    <w:rsid w:val="000E4D2F"/>
    <w:rsid w:val="000E5FB1"/>
    <w:rsid w:val="000F10A7"/>
    <w:rsid w:val="000F2446"/>
    <w:rsid w:val="000F300E"/>
    <w:rsid w:val="000F3308"/>
    <w:rsid w:val="000F4032"/>
    <w:rsid w:val="000F423F"/>
    <w:rsid w:val="000F4905"/>
    <w:rsid w:val="000F58B6"/>
    <w:rsid w:val="000F5EFB"/>
    <w:rsid w:val="000F622F"/>
    <w:rsid w:val="000F64B7"/>
    <w:rsid w:val="000F7122"/>
    <w:rsid w:val="000F7AB1"/>
    <w:rsid w:val="00100515"/>
    <w:rsid w:val="001009D1"/>
    <w:rsid w:val="00100F9C"/>
    <w:rsid w:val="00101C90"/>
    <w:rsid w:val="00103446"/>
    <w:rsid w:val="001034EB"/>
    <w:rsid w:val="00104ACE"/>
    <w:rsid w:val="00104C8A"/>
    <w:rsid w:val="00104E7B"/>
    <w:rsid w:val="001053B4"/>
    <w:rsid w:val="001058E6"/>
    <w:rsid w:val="001058EB"/>
    <w:rsid w:val="00105CB8"/>
    <w:rsid w:val="001067B5"/>
    <w:rsid w:val="00107CE8"/>
    <w:rsid w:val="001105D7"/>
    <w:rsid w:val="00110B45"/>
    <w:rsid w:val="001122C5"/>
    <w:rsid w:val="00112A17"/>
    <w:rsid w:val="00112BBD"/>
    <w:rsid w:val="00112E2E"/>
    <w:rsid w:val="001133AD"/>
    <w:rsid w:val="001133D6"/>
    <w:rsid w:val="00113561"/>
    <w:rsid w:val="00113EA4"/>
    <w:rsid w:val="0011487A"/>
    <w:rsid w:val="00115030"/>
    <w:rsid w:val="0011521F"/>
    <w:rsid w:val="00115EBE"/>
    <w:rsid w:val="00117E8F"/>
    <w:rsid w:val="00120A91"/>
    <w:rsid w:val="00120AB1"/>
    <w:rsid w:val="00121473"/>
    <w:rsid w:val="001223B4"/>
    <w:rsid w:val="00123401"/>
    <w:rsid w:val="00124EE0"/>
    <w:rsid w:val="001256FD"/>
    <w:rsid w:val="0012610F"/>
    <w:rsid w:val="001266D8"/>
    <w:rsid w:val="00126AB7"/>
    <w:rsid w:val="00126B2C"/>
    <w:rsid w:val="0012748D"/>
    <w:rsid w:val="00127CFC"/>
    <w:rsid w:val="00127DC2"/>
    <w:rsid w:val="00127EC2"/>
    <w:rsid w:val="00133B97"/>
    <w:rsid w:val="00134250"/>
    <w:rsid w:val="001344DD"/>
    <w:rsid w:val="00134878"/>
    <w:rsid w:val="001350A5"/>
    <w:rsid w:val="001358DE"/>
    <w:rsid w:val="00136382"/>
    <w:rsid w:val="001367B8"/>
    <w:rsid w:val="001367E0"/>
    <w:rsid w:val="001369DD"/>
    <w:rsid w:val="00137360"/>
    <w:rsid w:val="00137F1B"/>
    <w:rsid w:val="00140105"/>
    <w:rsid w:val="00140AD4"/>
    <w:rsid w:val="00141977"/>
    <w:rsid w:val="00141A0D"/>
    <w:rsid w:val="00141F69"/>
    <w:rsid w:val="001448D4"/>
    <w:rsid w:val="001449E4"/>
    <w:rsid w:val="001466D9"/>
    <w:rsid w:val="00146CF1"/>
    <w:rsid w:val="00146EFB"/>
    <w:rsid w:val="00147E87"/>
    <w:rsid w:val="00150AF7"/>
    <w:rsid w:val="00150FF2"/>
    <w:rsid w:val="001511C5"/>
    <w:rsid w:val="001512E8"/>
    <w:rsid w:val="00152A04"/>
    <w:rsid w:val="00154E1A"/>
    <w:rsid w:val="001561F8"/>
    <w:rsid w:val="00156C25"/>
    <w:rsid w:val="00156DBE"/>
    <w:rsid w:val="001574B9"/>
    <w:rsid w:val="001603FF"/>
    <w:rsid w:val="00160715"/>
    <w:rsid w:val="00162D2A"/>
    <w:rsid w:val="00162F9A"/>
    <w:rsid w:val="00163B25"/>
    <w:rsid w:val="001650F8"/>
    <w:rsid w:val="00166A5E"/>
    <w:rsid w:val="00166DC9"/>
    <w:rsid w:val="00166E4A"/>
    <w:rsid w:val="00166F97"/>
    <w:rsid w:val="00170969"/>
    <w:rsid w:val="00170CC5"/>
    <w:rsid w:val="00171D44"/>
    <w:rsid w:val="00172186"/>
    <w:rsid w:val="001723A9"/>
    <w:rsid w:val="00172734"/>
    <w:rsid w:val="00172E03"/>
    <w:rsid w:val="00175580"/>
    <w:rsid w:val="0017603E"/>
    <w:rsid w:val="00176AED"/>
    <w:rsid w:val="00176F68"/>
    <w:rsid w:val="0017716B"/>
    <w:rsid w:val="001772F7"/>
    <w:rsid w:val="0017766F"/>
    <w:rsid w:val="001800F7"/>
    <w:rsid w:val="00180683"/>
    <w:rsid w:val="00180897"/>
    <w:rsid w:val="00180DA1"/>
    <w:rsid w:val="00180FA3"/>
    <w:rsid w:val="001813BE"/>
    <w:rsid w:val="00182032"/>
    <w:rsid w:val="0018270E"/>
    <w:rsid w:val="00182C34"/>
    <w:rsid w:val="00182ECA"/>
    <w:rsid w:val="001833F7"/>
    <w:rsid w:val="001839AE"/>
    <w:rsid w:val="00184746"/>
    <w:rsid w:val="00185508"/>
    <w:rsid w:val="00185F22"/>
    <w:rsid w:val="00186AB9"/>
    <w:rsid w:val="001909F3"/>
    <w:rsid w:val="0019173F"/>
    <w:rsid w:val="00192B87"/>
    <w:rsid w:val="00193469"/>
    <w:rsid w:val="001948A5"/>
    <w:rsid w:val="00195ADE"/>
    <w:rsid w:val="00196469"/>
    <w:rsid w:val="0019678C"/>
    <w:rsid w:val="00196DF2"/>
    <w:rsid w:val="00197865"/>
    <w:rsid w:val="00197F8E"/>
    <w:rsid w:val="001A0CCE"/>
    <w:rsid w:val="001A0F61"/>
    <w:rsid w:val="001A10D5"/>
    <w:rsid w:val="001A1879"/>
    <w:rsid w:val="001A1A9D"/>
    <w:rsid w:val="001A1D1B"/>
    <w:rsid w:val="001A2F63"/>
    <w:rsid w:val="001A300C"/>
    <w:rsid w:val="001A354C"/>
    <w:rsid w:val="001A3FB4"/>
    <w:rsid w:val="001A4E1F"/>
    <w:rsid w:val="001A6748"/>
    <w:rsid w:val="001A7154"/>
    <w:rsid w:val="001A7A90"/>
    <w:rsid w:val="001B269A"/>
    <w:rsid w:val="001B2CE1"/>
    <w:rsid w:val="001B32EC"/>
    <w:rsid w:val="001B489D"/>
    <w:rsid w:val="001B5F32"/>
    <w:rsid w:val="001B6CA9"/>
    <w:rsid w:val="001B71BF"/>
    <w:rsid w:val="001C065D"/>
    <w:rsid w:val="001C06E5"/>
    <w:rsid w:val="001C25A1"/>
    <w:rsid w:val="001C2CAB"/>
    <w:rsid w:val="001C3DF3"/>
    <w:rsid w:val="001C4407"/>
    <w:rsid w:val="001C4FC6"/>
    <w:rsid w:val="001C4FDD"/>
    <w:rsid w:val="001C65A0"/>
    <w:rsid w:val="001C69E4"/>
    <w:rsid w:val="001C6F35"/>
    <w:rsid w:val="001C7437"/>
    <w:rsid w:val="001C7671"/>
    <w:rsid w:val="001D08B9"/>
    <w:rsid w:val="001D0C0D"/>
    <w:rsid w:val="001D1A47"/>
    <w:rsid w:val="001D2DA3"/>
    <w:rsid w:val="001D3A10"/>
    <w:rsid w:val="001D43D9"/>
    <w:rsid w:val="001D4813"/>
    <w:rsid w:val="001D54AA"/>
    <w:rsid w:val="001D7628"/>
    <w:rsid w:val="001E16CB"/>
    <w:rsid w:val="001E1930"/>
    <w:rsid w:val="001E33E6"/>
    <w:rsid w:val="001F046C"/>
    <w:rsid w:val="001F1797"/>
    <w:rsid w:val="001F2176"/>
    <w:rsid w:val="001F2AC5"/>
    <w:rsid w:val="001F3E9E"/>
    <w:rsid w:val="001F40CD"/>
    <w:rsid w:val="001F492D"/>
    <w:rsid w:val="001F4D54"/>
    <w:rsid w:val="001F7ABD"/>
    <w:rsid w:val="00200D1B"/>
    <w:rsid w:val="002013D2"/>
    <w:rsid w:val="0020162C"/>
    <w:rsid w:val="00201AF4"/>
    <w:rsid w:val="00202252"/>
    <w:rsid w:val="00204766"/>
    <w:rsid w:val="002053F6"/>
    <w:rsid w:val="00205DEB"/>
    <w:rsid w:val="002065AB"/>
    <w:rsid w:val="00212159"/>
    <w:rsid w:val="002122F5"/>
    <w:rsid w:val="002135C3"/>
    <w:rsid w:val="002136D1"/>
    <w:rsid w:val="00214CAE"/>
    <w:rsid w:val="00216238"/>
    <w:rsid w:val="00220070"/>
    <w:rsid w:val="002210A7"/>
    <w:rsid w:val="00222B14"/>
    <w:rsid w:val="00223249"/>
    <w:rsid w:val="002250C2"/>
    <w:rsid w:val="00226A85"/>
    <w:rsid w:val="00226FA1"/>
    <w:rsid w:val="00227140"/>
    <w:rsid w:val="002302A8"/>
    <w:rsid w:val="0023138A"/>
    <w:rsid w:val="00231BBB"/>
    <w:rsid w:val="002323F5"/>
    <w:rsid w:val="00232A1D"/>
    <w:rsid w:val="002332B3"/>
    <w:rsid w:val="002361A4"/>
    <w:rsid w:val="002366DC"/>
    <w:rsid w:val="00236D49"/>
    <w:rsid w:val="00237485"/>
    <w:rsid w:val="00240C62"/>
    <w:rsid w:val="00242075"/>
    <w:rsid w:val="002435C3"/>
    <w:rsid w:val="00244EAC"/>
    <w:rsid w:val="00245133"/>
    <w:rsid w:val="00246A99"/>
    <w:rsid w:val="00246D63"/>
    <w:rsid w:val="002504C9"/>
    <w:rsid w:val="00250A5E"/>
    <w:rsid w:val="00250D97"/>
    <w:rsid w:val="002532DB"/>
    <w:rsid w:val="00253C37"/>
    <w:rsid w:val="00253DD3"/>
    <w:rsid w:val="00254D79"/>
    <w:rsid w:val="00254FE5"/>
    <w:rsid w:val="0025575E"/>
    <w:rsid w:val="00256A6B"/>
    <w:rsid w:val="00257C30"/>
    <w:rsid w:val="0026125F"/>
    <w:rsid w:val="00262269"/>
    <w:rsid w:val="00262C39"/>
    <w:rsid w:val="0026351C"/>
    <w:rsid w:val="00264A74"/>
    <w:rsid w:val="00264A9B"/>
    <w:rsid w:val="00264E23"/>
    <w:rsid w:val="00265CE0"/>
    <w:rsid w:val="00266A7A"/>
    <w:rsid w:val="00266D9E"/>
    <w:rsid w:val="00267595"/>
    <w:rsid w:val="00267FEC"/>
    <w:rsid w:val="0027017D"/>
    <w:rsid w:val="00271057"/>
    <w:rsid w:val="0027176D"/>
    <w:rsid w:val="00271934"/>
    <w:rsid w:val="00272548"/>
    <w:rsid w:val="00272896"/>
    <w:rsid w:val="00272D9F"/>
    <w:rsid w:val="00274046"/>
    <w:rsid w:val="002761A4"/>
    <w:rsid w:val="0027674E"/>
    <w:rsid w:val="002771CD"/>
    <w:rsid w:val="00277C1D"/>
    <w:rsid w:val="00281824"/>
    <w:rsid w:val="00281911"/>
    <w:rsid w:val="002820F7"/>
    <w:rsid w:val="00282DBD"/>
    <w:rsid w:val="0028358B"/>
    <w:rsid w:val="00283860"/>
    <w:rsid w:val="00283990"/>
    <w:rsid w:val="00284972"/>
    <w:rsid w:val="00285B28"/>
    <w:rsid w:val="00285BE3"/>
    <w:rsid w:val="0028672B"/>
    <w:rsid w:val="002868A9"/>
    <w:rsid w:val="00287954"/>
    <w:rsid w:val="00290EA1"/>
    <w:rsid w:val="00292458"/>
    <w:rsid w:val="00292D17"/>
    <w:rsid w:val="002944FD"/>
    <w:rsid w:val="00294674"/>
    <w:rsid w:val="00296654"/>
    <w:rsid w:val="0029715B"/>
    <w:rsid w:val="00297EAD"/>
    <w:rsid w:val="002A0870"/>
    <w:rsid w:val="002A0F7D"/>
    <w:rsid w:val="002A1228"/>
    <w:rsid w:val="002A12AD"/>
    <w:rsid w:val="002A1379"/>
    <w:rsid w:val="002A2033"/>
    <w:rsid w:val="002A2691"/>
    <w:rsid w:val="002A489E"/>
    <w:rsid w:val="002A5122"/>
    <w:rsid w:val="002A5C5E"/>
    <w:rsid w:val="002A7936"/>
    <w:rsid w:val="002B016B"/>
    <w:rsid w:val="002B01C5"/>
    <w:rsid w:val="002B1052"/>
    <w:rsid w:val="002B2364"/>
    <w:rsid w:val="002B2580"/>
    <w:rsid w:val="002B269F"/>
    <w:rsid w:val="002B2AB6"/>
    <w:rsid w:val="002B2B17"/>
    <w:rsid w:val="002B3378"/>
    <w:rsid w:val="002B3717"/>
    <w:rsid w:val="002B59F3"/>
    <w:rsid w:val="002B6483"/>
    <w:rsid w:val="002B674F"/>
    <w:rsid w:val="002B6A28"/>
    <w:rsid w:val="002C0CDD"/>
    <w:rsid w:val="002C0DC9"/>
    <w:rsid w:val="002C12BA"/>
    <w:rsid w:val="002C16D0"/>
    <w:rsid w:val="002C18D6"/>
    <w:rsid w:val="002C3F2D"/>
    <w:rsid w:val="002C41A1"/>
    <w:rsid w:val="002C430E"/>
    <w:rsid w:val="002C4FA8"/>
    <w:rsid w:val="002C6F01"/>
    <w:rsid w:val="002D14C5"/>
    <w:rsid w:val="002D17F4"/>
    <w:rsid w:val="002D2044"/>
    <w:rsid w:val="002D20C9"/>
    <w:rsid w:val="002D364A"/>
    <w:rsid w:val="002D40A6"/>
    <w:rsid w:val="002D62CC"/>
    <w:rsid w:val="002D68B2"/>
    <w:rsid w:val="002D7A89"/>
    <w:rsid w:val="002D7E11"/>
    <w:rsid w:val="002E032C"/>
    <w:rsid w:val="002E102B"/>
    <w:rsid w:val="002E1949"/>
    <w:rsid w:val="002E1D84"/>
    <w:rsid w:val="002E2575"/>
    <w:rsid w:val="002E33CC"/>
    <w:rsid w:val="002E487B"/>
    <w:rsid w:val="002E4AD9"/>
    <w:rsid w:val="002E608F"/>
    <w:rsid w:val="002E6C53"/>
    <w:rsid w:val="002E76DC"/>
    <w:rsid w:val="002E7894"/>
    <w:rsid w:val="002F0752"/>
    <w:rsid w:val="002F0D65"/>
    <w:rsid w:val="002F29A8"/>
    <w:rsid w:val="002F32AB"/>
    <w:rsid w:val="002F32F4"/>
    <w:rsid w:val="002F4A05"/>
    <w:rsid w:val="002F4C45"/>
    <w:rsid w:val="002F59C1"/>
    <w:rsid w:val="002F6638"/>
    <w:rsid w:val="002F7585"/>
    <w:rsid w:val="002F7AC6"/>
    <w:rsid w:val="002F7CD6"/>
    <w:rsid w:val="00301A3E"/>
    <w:rsid w:val="00301AB4"/>
    <w:rsid w:val="00303716"/>
    <w:rsid w:val="00303DD1"/>
    <w:rsid w:val="0030400A"/>
    <w:rsid w:val="00304373"/>
    <w:rsid w:val="003071B9"/>
    <w:rsid w:val="003079D0"/>
    <w:rsid w:val="00307BEE"/>
    <w:rsid w:val="00307FC3"/>
    <w:rsid w:val="00310F9E"/>
    <w:rsid w:val="003119C4"/>
    <w:rsid w:val="00311C2D"/>
    <w:rsid w:val="00313726"/>
    <w:rsid w:val="003137C1"/>
    <w:rsid w:val="00314B27"/>
    <w:rsid w:val="00317587"/>
    <w:rsid w:val="003203DD"/>
    <w:rsid w:val="00320916"/>
    <w:rsid w:val="00320C7E"/>
    <w:rsid w:val="00320D6D"/>
    <w:rsid w:val="00321492"/>
    <w:rsid w:val="0032170B"/>
    <w:rsid w:val="00323628"/>
    <w:rsid w:val="00323BB3"/>
    <w:rsid w:val="00323C0D"/>
    <w:rsid w:val="0032451C"/>
    <w:rsid w:val="00324CE2"/>
    <w:rsid w:val="00325EE2"/>
    <w:rsid w:val="00326704"/>
    <w:rsid w:val="003306D0"/>
    <w:rsid w:val="0033108A"/>
    <w:rsid w:val="00331A0D"/>
    <w:rsid w:val="00331E3B"/>
    <w:rsid w:val="00332713"/>
    <w:rsid w:val="00332938"/>
    <w:rsid w:val="003329C8"/>
    <w:rsid w:val="00333FB9"/>
    <w:rsid w:val="003346AF"/>
    <w:rsid w:val="00336322"/>
    <w:rsid w:val="0033649F"/>
    <w:rsid w:val="00336893"/>
    <w:rsid w:val="003404FB"/>
    <w:rsid w:val="0034085E"/>
    <w:rsid w:val="00341BB1"/>
    <w:rsid w:val="00342A67"/>
    <w:rsid w:val="00342BB9"/>
    <w:rsid w:val="003437B5"/>
    <w:rsid w:val="003440DA"/>
    <w:rsid w:val="0034434E"/>
    <w:rsid w:val="003465BE"/>
    <w:rsid w:val="00346BC7"/>
    <w:rsid w:val="00346F73"/>
    <w:rsid w:val="00347ED6"/>
    <w:rsid w:val="003500E2"/>
    <w:rsid w:val="003501AD"/>
    <w:rsid w:val="003501AF"/>
    <w:rsid w:val="00350368"/>
    <w:rsid w:val="003507B7"/>
    <w:rsid w:val="00350B22"/>
    <w:rsid w:val="00351ABA"/>
    <w:rsid w:val="00351ADB"/>
    <w:rsid w:val="003549D1"/>
    <w:rsid w:val="00354C0E"/>
    <w:rsid w:val="003567E3"/>
    <w:rsid w:val="00356AE0"/>
    <w:rsid w:val="00357879"/>
    <w:rsid w:val="00357CFA"/>
    <w:rsid w:val="00361AD7"/>
    <w:rsid w:val="00361EE4"/>
    <w:rsid w:val="00362D03"/>
    <w:rsid w:val="003634AD"/>
    <w:rsid w:val="00364D88"/>
    <w:rsid w:val="00364D95"/>
    <w:rsid w:val="00364EA6"/>
    <w:rsid w:val="00365281"/>
    <w:rsid w:val="00366C74"/>
    <w:rsid w:val="00366D9B"/>
    <w:rsid w:val="00366F58"/>
    <w:rsid w:val="0036712E"/>
    <w:rsid w:val="00367640"/>
    <w:rsid w:val="00367670"/>
    <w:rsid w:val="00370ECA"/>
    <w:rsid w:val="00371147"/>
    <w:rsid w:val="003725C2"/>
    <w:rsid w:val="00372B90"/>
    <w:rsid w:val="003735DD"/>
    <w:rsid w:val="003735F2"/>
    <w:rsid w:val="00373A54"/>
    <w:rsid w:val="00373AFC"/>
    <w:rsid w:val="0037411E"/>
    <w:rsid w:val="003758A4"/>
    <w:rsid w:val="00375C7A"/>
    <w:rsid w:val="003761E8"/>
    <w:rsid w:val="003808D3"/>
    <w:rsid w:val="0038090F"/>
    <w:rsid w:val="00381493"/>
    <w:rsid w:val="00381932"/>
    <w:rsid w:val="00382316"/>
    <w:rsid w:val="003834EE"/>
    <w:rsid w:val="00383E3D"/>
    <w:rsid w:val="003855DB"/>
    <w:rsid w:val="00386E2D"/>
    <w:rsid w:val="003870A7"/>
    <w:rsid w:val="003875DF"/>
    <w:rsid w:val="00387776"/>
    <w:rsid w:val="00387D73"/>
    <w:rsid w:val="003915F8"/>
    <w:rsid w:val="00392639"/>
    <w:rsid w:val="0039278B"/>
    <w:rsid w:val="00393191"/>
    <w:rsid w:val="00393586"/>
    <w:rsid w:val="0039375E"/>
    <w:rsid w:val="00393FF5"/>
    <w:rsid w:val="00396B4D"/>
    <w:rsid w:val="00396CAC"/>
    <w:rsid w:val="00397433"/>
    <w:rsid w:val="003A1BA9"/>
    <w:rsid w:val="003A1DA2"/>
    <w:rsid w:val="003A1F3B"/>
    <w:rsid w:val="003A3CAC"/>
    <w:rsid w:val="003A51FE"/>
    <w:rsid w:val="003A6D42"/>
    <w:rsid w:val="003A73B2"/>
    <w:rsid w:val="003A7795"/>
    <w:rsid w:val="003A7D69"/>
    <w:rsid w:val="003B00A0"/>
    <w:rsid w:val="003B094F"/>
    <w:rsid w:val="003B1258"/>
    <w:rsid w:val="003B2361"/>
    <w:rsid w:val="003B25D2"/>
    <w:rsid w:val="003B27EC"/>
    <w:rsid w:val="003B34D3"/>
    <w:rsid w:val="003B35AE"/>
    <w:rsid w:val="003B4216"/>
    <w:rsid w:val="003B45F0"/>
    <w:rsid w:val="003B48A1"/>
    <w:rsid w:val="003B4DD6"/>
    <w:rsid w:val="003B5429"/>
    <w:rsid w:val="003B656B"/>
    <w:rsid w:val="003B663E"/>
    <w:rsid w:val="003C0757"/>
    <w:rsid w:val="003C115B"/>
    <w:rsid w:val="003C15A0"/>
    <w:rsid w:val="003C1701"/>
    <w:rsid w:val="003C17FA"/>
    <w:rsid w:val="003C2147"/>
    <w:rsid w:val="003C2229"/>
    <w:rsid w:val="003C26D7"/>
    <w:rsid w:val="003C3361"/>
    <w:rsid w:val="003C3384"/>
    <w:rsid w:val="003C3BE4"/>
    <w:rsid w:val="003C3E1E"/>
    <w:rsid w:val="003C5591"/>
    <w:rsid w:val="003C60AF"/>
    <w:rsid w:val="003C6D98"/>
    <w:rsid w:val="003D0206"/>
    <w:rsid w:val="003D0ACD"/>
    <w:rsid w:val="003D291C"/>
    <w:rsid w:val="003D2B7F"/>
    <w:rsid w:val="003D40DD"/>
    <w:rsid w:val="003D4F9F"/>
    <w:rsid w:val="003D5A72"/>
    <w:rsid w:val="003D5AA2"/>
    <w:rsid w:val="003D6E5E"/>
    <w:rsid w:val="003D777C"/>
    <w:rsid w:val="003D7A25"/>
    <w:rsid w:val="003E1437"/>
    <w:rsid w:val="003E29DA"/>
    <w:rsid w:val="003E3088"/>
    <w:rsid w:val="003E5309"/>
    <w:rsid w:val="003E5904"/>
    <w:rsid w:val="003E682A"/>
    <w:rsid w:val="003E7646"/>
    <w:rsid w:val="003E765A"/>
    <w:rsid w:val="003E7671"/>
    <w:rsid w:val="003F1EDD"/>
    <w:rsid w:val="003F3853"/>
    <w:rsid w:val="003F474D"/>
    <w:rsid w:val="003F48E0"/>
    <w:rsid w:val="003F4EBC"/>
    <w:rsid w:val="003F56BE"/>
    <w:rsid w:val="003F5ADF"/>
    <w:rsid w:val="003F60E4"/>
    <w:rsid w:val="003F6FCA"/>
    <w:rsid w:val="003F731D"/>
    <w:rsid w:val="0040017F"/>
    <w:rsid w:val="00400F1C"/>
    <w:rsid w:val="00401385"/>
    <w:rsid w:val="00401768"/>
    <w:rsid w:val="004019C5"/>
    <w:rsid w:val="00404B66"/>
    <w:rsid w:val="00405992"/>
    <w:rsid w:val="0040613E"/>
    <w:rsid w:val="00406254"/>
    <w:rsid w:val="004062A8"/>
    <w:rsid w:val="004064DB"/>
    <w:rsid w:val="00407890"/>
    <w:rsid w:val="00407ABE"/>
    <w:rsid w:val="00407CE3"/>
    <w:rsid w:val="00407D37"/>
    <w:rsid w:val="00410210"/>
    <w:rsid w:val="004115AF"/>
    <w:rsid w:val="00411FED"/>
    <w:rsid w:val="00412217"/>
    <w:rsid w:val="0041280C"/>
    <w:rsid w:val="00414DE0"/>
    <w:rsid w:val="00416BE8"/>
    <w:rsid w:val="004177AE"/>
    <w:rsid w:val="00420745"/>
    <w:rsid w:val="00421F86"/>
    <w:rsid w:val="00422FE1"/>
    <w:rsid w:val="00423A83"/>
    <w:rsid w:val="00423CE7"/>
    <w:rsid w:val="00424D01"/>
    <w:rsid w:val="00425528"/>
    <w:rsid w:val="00426A59"/>
    <w:rsid w:val="00430116"/>
    <w:rsid w:val="00433DC7"/>
    <w:rsid w:val="00434CEF"/>
    <w:rsid w:val="0043592E"/>
    <w:rsid w:val="00435B32"/>
    <w:rsid w:val="00436A82"/>
    <w:rsid w:val="00441164"/>
    <w:rsid w:val="0044176B"/>
    <w:rsid w:val="00441F0D"/>
    <w:rsid w:val="004422E8"/>
    <w:rsid w:val="004441CC"/>
    <w:rsid w:val="00444757"/>
    <w:rsid w:val="00444B66"/>
    <w:rsid w:val="00446AF8"/>
    <w:rsid w:val="00447381"/>
    <w:rsid w:val="00447D37"/>
    <w:rsid w:val="00450EE9"/>
    <w:rsid w:val="00451A78"/>
    <w:rsid w:val="004522AF"/>
    <w:rsid w:val="00452F9F"/>
    <w:rsid w:val="0045302F"/>
    <w:rsid w:val="00453373"/>
    <w:rsid w:val="0045422C"/>
    <w:rsid w:val="0045447E"/>
    <w:rsid w:val="004548BC"/>
    <w:rsid w:val="004560BA"/>
    <w:rsid w:val="00456D23"/>
    <w:rsid w:val="00456E22"/>
    <w:rsid w:val="004573F8"/>
    <w:rsid w:val="00457B77"/>
    <w:rsid w:val="0046012E"/>
    <w:rsid w:val="004602DA"/>
    <w:rsid w:val="004605DA"/>
    <w:rsid w:val="00460CBF"/>
    <w:rsid w:val="0046275C"/>
    <w:rsid w:val="00462BCF"/>
    <w:rsid w:val="00462F8A"/>
    <w:rsid w:val="00463851"/>
    <w:rsid w:val="00464F08"/>
    <w:rsid w:val="00465824"/>
    <w:rsid w:val="004658B2"/>
    <w:rsid w:val="00465D1A"/>
    <w:rsid w:val="00465E80"/>
    <w:rsid w:val="00466433"/>
    <w:rsid w:val="00466CFF"/>
    <w:rsid w:val="0046740E"/>
    <w:rsid w:val="00467FD1"/>
    <w:rsid w:val="004700D9"/>
    <w:rsid w:val="00471D8F"/>
    <w:rsid w:val="004729DE"/>
    <w:rsid w:val="00472C0A"/>
    <w:rsid w:val="00473CA9"/>
    <w:rsid w:val="00473EB8"/>
    <w:rsid w:val="0047411C"/>
    <w:rsid w:val="004747C6"/>
    <w:rsid w:val="0047493D"/>
    <w:rsid w:val="0047593D"/>
    <w:rsid w:val="00477792"/>
    <w:rsid w:val="00477F39"/>
    <w:rsid w:val="00481370"/>
    <w:rsid w:val="004819DF"/>
    <w:rsid w:val="00481A6E"/>
    <w:rsid w:val="00481BC4"/>
    <w:rsid w:val="004826C1"/>
    <w:rsid w:val="004829E7"/>
    <w:rsid w:val="00482D25"/>
    <w:rsid w:val="00482E23"/>
    <w:rsid w:val="00483957"/>
    <w:rsid w:val="00484498"/>
    <w:rsid w:val="00484AF6"/>
    <w:rsid w:val="0048563C"/>
    <w:rsid w:val="004858B8"/>
    <w:rsid w:val="00485CDE"/>
    <w:rsid w:val="00486694"/>
    <w:rsid w:val="00486A88"/>
    <w:rsid w:val="0048716A"/>
    <w:rsid w:val="004904AD"/>
    <w:rsid w:val="004904E9"/>
    <w:rsid w:val="0049088B"/>
    <w:rsid w:val="004915FB"/>
    <w:rsid w:val="004917C7"/>
    <w:rsid w:val="004920DB"/>
    <w:rsid w:val="004927CA"/>
    <w:rsid w:val="00493343"/>
    <w:rsid w:val="00493E13"/>
    <w:rsid w:val="0049516F"/>
    <w:rsid w:val="004959F9"/>
    <w:rsid w:val="00496397"/>
    <w:rsid w:val="004971ED"/>
    <w:rsid w:val="004A0198"/>
    <w:rsid w:val="004A0A53"/>
    <w:rsid w:val="004A0D2F"/>
    <w:rsid w:val="004A2904"/>
    <w:rsid w:val="004A2907"/>
    <w:rsid w:val="004A2C11"/>
    <w:rsid w:val="004A35C6"/>
    <w:rsid w:val="004A43C1"/>
    <w:rsid w:val="004A4722"/>
    <w:rsid w:val="004A4D46"/>
    <w:rsid w:val="004A62EA"/>
    <w:rsid w:val="004A636E"/>
    <w:rsid w:val="004A7BF9"/>
    <w:rsid w:val="004B0CC7"/>
    <w:rsid w:val="004B1B10"/>
    <w:rsid w:val="004B2FD1"/>
    <w:rsid w:val="004B3417"/>
    <w:rsid w:val="004B42D0"/>
    <w:rsid w:val="004B4CA5"/>
    <w:rsid w:val="004B5C45"/>
    <w:rsid w:val="004B60FC"/>
    <w:rsid w:val="004C078B"/>
    <w:rsid w:val="004C12B9"/>
    <w:rsid w:val="004C1FE5"/>
    <w:rsid w:val="004C25BE"/>
    <w:rsid w:val="004C36F4"/>
    <w:rsid w:val="004C4EF1"/>
    <w:rsid w:val="004C6E16"/>
    <w:rsid w:val="004C71CA"/>
    <w:rsid w:val="004C7F3C"/>
    <w:rsid w:val="004D05BC"/>
    <w:rsid w:val="004D0BA1"/>
    <w:rsid w:val="004D364C"/>
    <w:rsid w:val="004D374D"/>
    <w:rsid w:val="004D6179"/>
    <w:rsid w:val="004D6497"/>
    <w:rsid w:val="004D64A9"/>
    <w:rsid w:val="004D672B"/>
    <w:rsid w:val="004D6D00"/>
    <w:rsid w:val="004E10B8"/>
    <w:rsid w:val="004E11AC"/>
    <w:rsid w:val="004E13DD"/>
    <w:rsid w:val="004E3D91"/>
    <w:rsid w:val="004E402C"/>
    <w:rsid w:val="004E4E3B"/>
    <w:rsid w:val="004E5323"/>
    <w:rsid w:val="004E7453"/>
    <w:rsid w:val="004F0D36"/>
    <w:rsid w:val="004F2452"/>
    <w:rsid w:val="004F29A5"/>
    <w:rsid w:val="004F3ECE"/>
    <w:rsid w:val="004F433D"/>
    <w:rsid w:val="004F5C90"/>
    <w:rsid w:val="004F6FFE"/>
    <w:rsid w:val="005002C3"/>
    <w:rsid w:val="00500C1B"/>
    <w:rsid w:val="005018BD"/>
    <w:rsid w:val="00501BEF"/>
    <w:rsid w:val="0050208D"/>
    <w:rsid w:val="00502686"/>
    <w:rsid w:val="0050316F"/>
    <w:rsid w:val="00503353"/>
    <w:rsid w:val="00503581"/>
    <w:rsid w:val="00505E25"/>
    <w:rsid w:val="00506188"/>
    <w:rsid w:val="00510A88"/>
    <w:rsid w:val="005112FE"/>
    <w:rsid w:val="00511A23"/>
    <w:rsid w:val="00512AFB"/>
    <w:rsid w:val="00512F6B"/>
    <w:rsid w:val="00513241"/>
    <w:rsid w:val="00513268"/>
    <w:rsid w:val="005144B4"/>
    <w:rsid w:val="00515C74"/>
    <w:rsid w:val="00516236"/>
    <w:rsid w:val="00516E8C"/>
    <w:rsid w:val="00516ED1"/>
    <w:rsid w:val="0051745A"/>
    <w:rsid w:val="00520B7B"/>
    <w:rsid w:val="00522827"/>
    <w:rsid w:val="00522862"/>
    <w:rsid w:val="00522E9E"/>
    <w:rsid w:val="0052392C"/>
    <w:rsid w:val="00523FF7"/>
    <w:rsid w:val="00525DE6"/>
    <w:rsid w:val="00525DF4"/>
    <w:rsid w:val="00525F26"/>
    <w:rsid w:val="00526FBF"/>
    <w:rsid w:val="0052711E"/>
    <w:rsid w:val="005300D7"/>
    <w:rsid w:val="00530938"/>
    <w:rsid w:val="0053141E"/>
    <w:rsid w:val="00532446"/>
    <w:rsid w:val="00532A50"/>
    <w:rsid w:val="00532E33"/>
    <w:rsid w:val="00533874"/>
    <w:rsid w:val="00533C8C"/>
    <w:rsid w:val="00535751"/>
    <w:rsid w:val="00537FDD"/>
    <w:rsid w:val="005412EA"/>
    <w:rsid w:val="00543967"/>
    <w:rsid w:val="00543C91"/>
    <w:rsid w:val="005441F3"/>
    <w:rsid w:val="00544F4C"/>
    <w:rsid w:val="00545143"/>
    <w:rsid w:val="005455EE"/>
    <w:rsid w:val="00545654"/>
    <w:rsid w:val="00546565"/>
    <w:rsid w:val="005469CE"/>
    <w:rsid w:val="00546C89"/>
    <w:rsid w:val="005512BB"/>
    <w:rsid w:val="005515F2"/>
    <w:rsid w:val="00551DA9"/>
    <w:rsid w:val="00551F12"/>
    <w:rsid w:val="0055247B"/>
    <w:rsid w:val="00552A53"/>
    <w:rsid w:val="00552EC3"/>
    <w:rsid w:val="00555DD6"/>
    <w:rsid w:val="0055676F"/>
    <w:rsid w:val="00556B02"/>
    <w:rsid w:val="00560541"/>
    <w:rsid w:val="00560ED2"/>
    <w:rsid w:val="00561AA6"/>
    <w:rsid w:val="00561BCF"/>
    <w:rsid w:val="00562080"/>
    <w:rsid w:val="00562664"/>
    <w:rsid w:val="00563AF9"/>
    <w:rsid w:val="00565084"/>
    <w:rsid w:val="005655F6"/>
    <w:rsid w:val="005657AE"/>
    <w:rsid w:val="00565BBC"/>
    <w:rsid w:val="0057144A"/>
    <w:rsid w:val="00572158"/>
    <w:rsid w:val="005729EA"/>
    <w:rsid w:val="005748C4"/>
    <w:rsid w:val="0057508B"/>
    <w:rsid w:val="00575C51"/>
    <w:rsid w:val="005765EC"/>
    <w:rsid w:val="005766C2"/>
    <w:rsid w:val="00576D7F"/>
    <w:rsid w:val="00576FC0"/>
    <w:rsid w:val="00577559"/>
    <w:rsid w:val="00583573"/>
    <w:rsid w:val="00583695"/>
    <w:rsid w:val="00583BB8"/>
    <w:rsid w:val="005860B5"/>
    <w:rsid w:val="00586F36"/>
    <w:rsid w:val="00587850"/>
    <w:rsid w:val="00591A5C"/>
    <w:rsid w:val="00594358"/>
    <w:rsid w:val="00594B7F"/>
    <w:rsid w:val="0059543D"/>
    <w:rsid w:val="005958DA"/>
    <w:rsid w:val="00596445"/>
    <w:rsid w:val="00596AE9"/>
    <w:rsid w:val="005A01C4"/>
    <w:rsid w:val="005A07E9"/>
    <w:rsid w:val="005A11B3"/>
    <w:rsid w:val="005A1671"/>
    <w:rsid w:val="005A1DE5"/>
    <w:rsid w:val="005A21E9"/>
    <w:rsid w:val="005A2904"/>
    <w:rsid w:val="005A309E"/>
    <w:rsid w:val="005A3F4C"/>
    <w:rsid w:val="005A6C42"/>
    <w:rsid w:val="005A7481"/>
    <w:rsid w:val="005A7A33"/>
    <w:rsid w:val="005A7C31"/>
    <w:rsid w:val="005B058E"/>
    <w:rsid w:val="005B0B1A"/>
    <w:rsid w:val="005B1375"/>
    <w:rsid w:val="005B141E"/>
    <w:rsid w:val="005B5E4D"/>
    <w:rsid w:val="005B7421"/>
    <w:rsid w:val="005B791D"/>
    <w:rsid w:val="005C0578"/>
    <w:rsid w:val="005C08AC"/>
    <w:rsid w:val="005C17F6"/>
    <w:rsid w:val="005C22CB"/>
    <w:rsid w:val="005C2350"/>
    <w:rsid w:val="005C2C72"/>
    <w:rsid w:val="005C3ED1"/>
    <w:rsid w:val="005C46BB"/>
    <w:rsid w:val="005C4E2C"/>
    <w:rsid w:val="005C5253"/>
    <w:rsid w:val="005C56D2"/>
    <w:rsid w:val="005C591C"/>
    <w:rsid w:val="005C5DFE"/>
    <w:rsid w:val="005C5E40"/>
    <w:rsid w:val="005C60C6"/>
    <w:rsid w:val="005C6306"/>
    <w:rsid w:val="005C7693"/>
    <w:rsid w:val="005C7E81"/>
    <w:rsid w:val="005D4284"/>
    <w:rsid w:val="005D42E7"/>
    <w:rsid w:val="005D47B8"/>
    <w:rsid w:val="005D4F7A"/>
    <w:rsid w:val="005D50A7"/>
    <w:rsid w:val="005D5362"/>
    <w:rsid w:val="005D5943"/>
    <w:rsid w:val="005D6284"/>
    <w:rsid w:val="005D6CEA"/>
    <w:rsid w:val="005D700F"/>
    <w:rsid w:val="005D7DA8"/>
    <w:rsid w:val="005E08BE"/>
    <w:rsid w:val="005E1178"/>
    <w:rsid w:val="005E24F2"/>
    <w:rsid w:val="005E28E0"/>
    <w:rsid w:val="005E2CE2"/>
    <w:rsid w:val="005E314E"/>
    <w:rsid w:val="005E3FF8"/>
    <w:rsid w:val="005E448D"/>
    <w:rsid w:val="005E4EBA"/>
    <w:rsid w:val="005E583F"/>
    <w:rsid w:val="005E5BD0"/>
    <w:rsid w:val="005E6020"/>
    <w:rsid w:val="005E6092"/>
    <w:rsid w:val="005E66AA"/>
    <w:rsid w:val="005E7218"/>
    <w:rsid w:val="005F12F9"/>
    <w:rsid w:val="005F134D"/>
    <w:rsid w:val="005F3A30"/>
    <w:rsid w:val="005F4117"/>
    <w:rsid w:val="005F4E60"/>
    <w:rsid w:val="00600A5C"/>
    <w:rsid w:val="0060192E"/>
    <w:rsid w:val="00602A47"/>
    <w:rsid w:val="00602AA5"/>
    <w:rsid w:val="00603F58"/>
    <w:rsid w:val="00605E8B"/>
    <w:rsid w:val="00606336"/>
    <w:rsid w:val="00606EA9"/>
    <w:rsid w:val="00606EF5"/>
    <w:rsid w:val="0060709F"/>
    <w:rsid w:val="006079B9"/>
    <w:rsid w:val="0061231C"/>
    <w:rsid w:val="006128AA"/>
    <w:rsid w:val="00612B2B"/>
    <w:rsid w:val="006138B9"/>
    <w:rsid w:val="00617F41"/>
    <w:rsid w:val="00620374"/>
    <w:rsid w:val="00620706"/>
    <w:rsid w:val="00620A4B"/>
    <w:rsid w:val="006225A2"/>
    <w:rsid w:val="00622AA9"/>
    <w:rsid w:val="00623434"/>
    <w:rsid w:val="00623C21"/>
    <w:rsid w:val="0062433A"/>
    <w:rsid w:val="00625FAE"/>
    <w:rsid w:val="00626386"/>
    <w:rsid w:val="00626873"/>
    <w:rsid w:val="00626B35"/>
    <w:rsid w:val="006279EC"/>
    <w:rsid w:val="006307A8"/>
    <w:rsid w:val="006317E8"/>
    <w:rsid w:val="006336D6"/>
    <w:rsid w:val="00633EE7"/>
    <w:rsid w:val="0063470D"/>
    <w:rsid w:val="00634FB4"/>
    <w:rsid w:val="00635B3B"/>
    <w:rsid w:val="00635DF7"/>
    <w:rsid w:val="00636150"/>
    <w:rsid w:val="00636AFC"/>
    <w:rsid w:val="006406CA"/>
    <w:rsid w:val="00640862"/>
    <w:rsid w:val="00640C59"/>
    <w:rsid w:val="00641C2B"/>
    <w:rsid w:val="006425C2"/>
    <w:rsid w:val="0064296A"/>
    <w:rsid w:val="006453C8"/>
    <w:rsid w:val="00645565"/>
    <w:rsid w:val="0064615B"/>
    <w:rsid w:val="0064747B"/>
    <w:rsid w:val="00647F38"/>
    <w:rsid w:val="00650A79"/>
    <w:rsid w:val="00650D55"/>
    <w:rsid w:val="00651A81"/>
    <w:rsid w:val="00651C4D"/>
    <w:rsid w:val="00651EBE"/>
    <w:rsid w:val="00653A83"/>
    <w:rsid w:val="00653EC0"/>
    <w:rsid w:val="00654327"/>
    <w:rsid w:val="00655968"/>
    <w:rsid w:val="0065603C"/>
    <w:rsid w:val="00656212"/>
    <w:rsid w:val="00656227"/>
    <w:rsid w:val="0066028C"/>
    <w:rsid w:val="00660FD7"/>
    <w:rsid w:val="00664463"/>
    <w:rsid w:val="0066481A"/>
    <w:rsid w:val="00666015"/>
    <w:rsid w:val="006660A7"/>
    <w:rsid w:val="006674C7"/>
    <w:rsid w:val="00667639"/>
    <w:rsid w:val="0066777F"/>
    <w:rsid w:val="00667D22"/>
    <w:rsid w:val="006706DC"/>
    <w:rsid w:val="00672706"/>
    <w:rsid w:val="00673203"/>
    <w:rsid w:val="0067390D"/>
    <w:rsid w:val="00673BFA"/>
    <w:rsid w:val="00674713"/>
    <w:rsid w:val="00674C1E"/>
    <w:rsid w:val="00676C3D"/>
    <w:rsid w:val="00677062"/>
    <w:rsid w:val="0067789E"/>
    <w:rsid w:val="00677C7E"/>
    <w:rsid w:val="00677D83"/>
    <w:rsid w:val="00680909"/>
    <w:rsid w:val="00680BD4"/>
    <w:rsid w:val="00681673"/>
    <w:rsid w:val="00681E08"/>
    <w:rsid w:val="00682BF0"/>
    <w:rsid w:val="00683843"/>
    <w:rsid w:val="00683B68"/>
    <w:rsid w:val="00684047"/>
    <w:rsid w:val="00684EF5"/>
    <w:rsid w:val="00685657"/>
    <w:rsid w:val="006862CD"/>
    <w:rsid w:val="0068666C"/>
    <w:rsid w:val="00690627"/>
    <w:rsid w:val="00690F75"/>
    <w:rsid w:val="00691B76"/>
    <w:rsid w:val="0069247B"/>
    <w:rsid w:val="0069249B"/>
    <w:rsid w:val="006929DA"/>
    <w:rsid w:val="0069313B"/>
    <w:rsid w:val="0069590F"/>
    <w:rsid w:val="00695B48"/>
    <w:rsid w:val="006976CE"/>
    <w:rsid w:val="006A081B"/>
    <w:rsid w:val="006A0A51"/>
    <w:rsid w:val="006A4259"/>
    <w:rsid w:val="006A4EE7"/>
    <w:rsid w:val="006A565F"/>
    <w:rsid w:val="006A5CE1"/>
    <w:rsid w:val="006A6240"/>
    <w:rsid w:val="006B1315"/>
    <w:rsid w:val="006B234B"/>
    <w:rsid w:val="006B267E"/>
    <w:rsid w:val="006B2DFA"/>
    <w:rsid w:val="006B4773"/>
    <w:rsid w:val="006B4B88"/>
    <w:rsid w:val="006B4E72"/>
    <w:rsid w:val="006B5CA6"/>
    <w:rsid w:val="006B6B44"/>
    <w:rsid w:val="006B6F64"/>
    <w:rsid w:val="006B7103"/>
    <w:rsid w:val="006B7985"/>
    <w:rsid w:val="006C0BD0"/>
    <w:rsid w:val="006C146C"/>
    <w:rsid w:val="006C2545"/>
    <w:rsid w:val="006C2BB8"/>
    <w:rsid w:val="006C3384"/>
    <w:rsid w:val="006C4143"/>
    <w:rsid w:val="006C4F64"/>
    <w:rsid w:val="006D02F0"/>
    <w:rsid w:val="006D1DC1"/>
    <w:rsid w:val="006D29F6"/>
    <w:rsid w:val="006D3E64"/>
    <w:rsid w:val="006D4BFA"/>
    <w:rsid w:val="006D5D25"/>
    <w:rsid w:val="006D6300"/>
    <w:rsid w:val="006D6B97"/>
    <w:rsid w:val="006D756A"/>
    <w:rsid w:val="006D7BBE"/>
    <w:rsid w:val="006E04B4"/>
    <w:rsid w:val="006E064D"/>
    <w:rsid w:val="006E1FAC"/>
    <w:rsid w:val="006E2144"/>
    <w:rsid w:val="006E228D"/>
    <w:rsid w:val="006E44B5"/>
    <w:rsid w:val="006E5E6E"/>
    <w:rsid w:val="006E680B"/>
    <w:rsid w:val="006E7460"/>
    <w:rsid w:val="006F04AE"/>
    <w:rsid w:val="006F0591"/>
    <w:rsid w:val="006F1A41"/>
    <w:rsid w:val="006F1D76"/>
    <w:rsid w:val="006F2C5E"/>
    <w:rsid w:val="006F361E"/>
    <w:rsid w:val="006F3EE9"/>
    <w:rsid w:val="006F4A7F"/>
    <w:rsid w:val="006F5BD9"/>
    <w:rsid w:val="006F73EC"/>
    <w:rsid w:val="006F75EA"/>
    <w:rsid w:val="007021D2"/>
    <w:rsid w:val="00702B31"/>
    <w:rsid w:val="00703712"/>
    <w:rsid w:val="00703AF0"/>
    <w:rsid w:val="0070452E"/>
    <w:rsid w:val="00705F0B"/>
    <w:rsid w:val="007112CE"/>
    <w:rsid w:val="00711408"/>
    <w:rsid w:val="00711840"/>
    <w:rsid w:val="00711C9E"/>
    <w:rsid w:val="00712CA7"/>
    <w:rsid w:val="00715FE4"/>
    <w:rsid w:val="0071711D"/>
    <w:rsid w:val="007172B1"/>
    <w:rsid w:val="00720DB7"/>
    <w:rsid w:val="00721452"/>
    <w:rsid w:val="00721492"/>
    <w:rsid w:val="00721921"/>
    <w:rsid w:val="00721AB6"/>
    <w:rsid w:val="00721D32"/>
    <w:rsid w:val="007221E4"/>
    <w:rsid w:val="007231F1"/>
    <w:rsid w:val="00724953"/>
    <w:rsid w:val="00724C46"/>
    <w:rsid w:val="007259FE"/>
    <w:rsid w:val="00730F5A"/>
    <w:rsid w:val="007316FB"/>
    <w:rsid w:val="0073209A"/>
    <w:rsid w:val="00732A1C"/>
    <w:rsid w:val="00732B08"/>
    <w:rsid w:val="00732F3F"/>
    <w:rsid w:val="00733A6B"/>
    <w:rsid w:val="00733BC1"/>
    <w:rsid w:val="00734161"/>
    <w:rsid w:val="0073442E"/>
    <w:rsid w:val="00734693"/>
    <w:rsid w:val="00735332"/>
    <w:rsid w:val="00735CFE"/>
    <w:rsid w:val="007364D8"/>
    <w:rsid w:val="00736B9C"/>
    <w:rsid w:val="007371E6"/>
    <w:rsid w:val="00737A51"/>
    <w:rsid w:val="007401C0"/>
    <w:rsid w:val="00740705"/>
    <w:rsid w:val="00740A57"/>
    <w:rsid w:val="007416AC"/>
    <w:rsid w:val="00742969"/>
    <w:rsid w:val="007432D9"/>
    <w:rsid w:val="00743379"/>
    <w:rsid w:val="00743BC3"/>
    <w:rsid w:val="00743CAD"/>
    <w:rsid w:val="00743F66"/>
    <w:rsid w:val="00745992"/>
    <w:rsid w:val="0074669C"/>
    <w:rsid w:val="00747E10"/>
    <w:rsid w:val="007508C4"/>
    <w:rsid w:val="00750C9E"/>
    <w:rsid w:val="00751C29"/>
    <w:rsid w:val="00752059"/>
    <w:rsid w:val="00754597"/>
    <w:rsid w:val="00755633"/>
    <w:rsid w:val="007559A2"/>
    <w:rsid w:val="007563C1"/>
    <w:rsid w:val="007563D2"/>
    <w:rsid w:val="00760384"/>
    <w:rsid w:val="0076064F"/>
    <w:rsid w:val="00760A64"/>
    <w:rsid w:val="007611A4"/>
    <w:rsid w:val="007613A8"/>
    <w:rsid w:val="00763DB1"/>
    <w:rsid w:val="00764D45"/>
    <w:rsid w:val="00764DDD"/>
    <w:rsid w:val="00764E42"/>
    <w:rsid w:val="00765B58"/>
    <w:rsid w:val="007668C1"/>
    <w:rsid w:val="00767B98"/>
    <w:rsid w:val="007701D8"/>
    <w:rsid w:val="007719E2"/>
    <w:rsid w:val="007737BE"/>
    <w:rsid w:val="00773EB0"/>
    <w:rsid w:val="00773F1D"/>
    <w:rsid w:val="007750A9"/>
    <w:rsid w:val="00775231"/>
    <w:rsid w:val="007759DF"/>
    <w:rsid w:val="00777918"/>
    <w:rsid w:val="00777AE0"/>
    <w:rsid w:val="00777D94"/>
    <w:rsid w:val="00781EEA"/>
    <w:rsid w:val="00782F00"/>
    <w:rsid w:val="007830BC"/>
    <w:rsid w:val="0078512E"/>
    <w:rsid w:val="0078557D"/>
    <w:rsid w:val="00786602"/>
    <w:rsid w:val="00786BD7"/>
    <w:rsid w:val="00786E6D"/>
    <w:rsid w:val="007872F3"/>
    <w:rsid w:val="00787A75"/>
    <w:rsid w:val="00790929"/>
    <w:rsid w:val="00790FCF"/>
    <w:rsid w:val="007922F1"/>
    <w:rsid w:val="007927BF"/>
    <w:rsid w:val="007928F9"/>
    <w:rsid w:val="00793843"/>
    <w:rsid w:val="00796000"/>
    <w:rsid w:val="007960C0"/>
    <w:rsid w:val="007964F1"/>
    <w:rsid w:val="00796EAF"/>
    <w:rsid w:val="007A07EF"/>
    <w:rsid w:val="007A099D"/>
    <w:rsid w:val="007A108E"/>
    <w:rsid w:val="007A24A3"/>
    <w:rsid w:val="007A3158"/>
    <w:rsid w:val="007A3742"/>
    <w:rsid w:val="007A4CFD"/>
    <w:rsid w:val="007A5735"/>
    <w:rsid w:val="007A5D78"/>
    <w:rsid w:val="007A5EDE"/>
    <w:rsid w:val="007A63AE"/>
    <w:rsid w:val="007A7601"/>
    <w:rsid w:val="007A78F8"/>
    <w:rsid w:val="007B0133"/>
    <w:rsid w:val="007B0374"/>
    <w:rsid w:val="007B0803"/>
    <w:rsid w:val="007B13F7"/>
    <w:rsid w:val="007B29E0"/>
    <w:rsid w:val="007B2EF2"/>
    <w:rsid w:val="007B2F98"/>
    <w:rsid w:val="007B3218"/>
    <w:rsid w:val="007B3FFE"/>
    <w:rsid w:val="007B4894"/>
    <w:rsid w:val="007B48C5"/>
    <w:rsid w:val="007B5456"/>
    <w:rsid w:val="007B594A"/>
    <w:rsid w:val="007B5D10"/>
    <w:rsid w:val="007B66B9"/>
    <w:rsid w:val="007B683A"/>
    <w:rsid w:val="007B6B9B"/>
    <w:rsid w:val="007B726E"/>
    <w:rsid w:val="007B7534"/>
    <w:rsid w:val="007C073E"/>
    <w:rsid w:val="007C0FBF"/>
    <w:rsid w:val="007C12C2"/>
    <w:rsid w:val="007C16EE"/>
    <w:rsid w:val="007C1CDA"/>
    <w:rsid w:val="007C29A1"/>
    <w:rsid w:val="007C3336"/>
    <w:rsid w:val="007C3682"/>
    <w:rsid w:val="007C42C3"/>
    <w:rsid w:val="007C4BD2"/>
    <w:rsid w:val="007C54B8"/>
    <w:rsid w:val="007C5734"/>
    <w:rsid w:val="007C6DFE"/>
    <w:rsid w:val="007C74FA"/>
    <w:rsid w:val="007C7E59"/>
    <w:rsid w:val="007C7FEA"/>
    <w:rsid w:val="007D0D48"/>
    <w:rsid w:val="007D12C9"/>
    <w:rsid w:val="007D145B"/>
    <w:rsid w:val="007D1DC6"/>
    <w:rsid w:val="007D3508"/>
    <w:rsid w:val="007D356D"/>
    <w:rsid w:val="007D453B"/>
    <w:rsid w:val="007D4D1A"/>
    <w:rsid w:val="007D70BA"/>
    <w:rsid w:val="007E0C94"/>
    <w:rsid w:val="007E0DFD"/>
    <w:rsid w:val="007E0FAD"/>
    <w:rsid w:val="007E1DCB"/>
    <w:rsid w:val="007E36DA"/>
    <w:rsid w:val="007E721E"/>
    <w:rsid w:val="007F06AD"/>
    <w:rsid w:val="007F1AE1"/>
    <w:rsid w:val="007F1D1F"/>
    <w:rsid w:val="007F20EE"/>
    <w:rsid w:val="007F21CF"/>
    <w:rsid w:val="007F3512"/>
    <w:rsid w:val="007F40DF"/>
    <w:rsid w:val="007F5148"/>
    <w:rsid w:val="007F5858"/>
    <w:rsid w:val="007F6808"/>
    <w:rsid w:val="007F70B8"/>
    <w:rsid w:val="007F7501"/>
    <w:rsid w:val="00800674"/>
    <w:rsid w:val="00800AC6"/>
    <w:rsid w:val="00800C75"/>
    <w:rsid w:val="0080388A"/>
    <w:rsid w:val="00803BED"/>
    <w:rsid w:val="00804037"/>
    <w:rsid w:val="008043D9"/>
    <w:rsid w:val="00804540"/>
    <w:rsid w:val="00804E34"/>
    <w:rsid w:val="008056A3"/>
    <w:rsid w:val="00805964"/>
    <w:rsid w:val="00806531"/>
    <w:rsid w:val="00806884"/>
    <w:rsid w:val="00806DC8"/>
    <w:rsid w:val="00807196"/>
    <w:rsid w:val="00811DE1"/>
    <w:rsid w:val="00812456"/>
    <w:rsid w:val="00812F69"/>
    <w:rsid w:val="00813003"/>
    <w:rsid w:val="00813850"/>
    <w:rsid w:val="00813B56"/>
    <w:rsid w:val="00813D11"/>
    <w:rsid w:val="00813D4F"/>
    <w:rsid w:val="00814501"/>
    <w:rsid w:val="00814D19"/>
    <w:rsid w:val="00814D87"/>
    <w:rsid w:val="008159B0"/>
    <w:rsid w:val="00816F7A"/>
    <w:rsid w:val="00817992"/>
    <w:rsid w:val="008205D3"/>
    <w:rsid w:val="0082085C"/>
    <w:rsid w:val="00820FD8"/>
    <w:rsid w:val="00821857"/>
    <w:rsid w:val="00821CCD"/>
    <w:rsid w:val="00822F1F"/>
    <w:rsid w:val="0082331A"/>
    <w:rsid w:val="00823754"/>
    <w:rsid w:val="00823A76"/>
    <w:rsid w:val="0082467F"/>
    <w:rsid w:val="0082490A"/>
    <w:rsid w:val="00825E2E"/>
    <w:rsid w:val="008269C7"/>
    <w:rsid w:val="00826B57"/>
    <w:rsid w:val="00827A92"/>
    <w:rsid w:val="00830525"/>
    <w:rsid w:val="00830612"/>
    <w:rsid w:val="008309A2"/>
    <w:rsid w:val="00832031"/>
    <w:rsid w:val="00832ECC"/>
    <w:rsid w:val="00835A07"/>
    <w:rsid w:val="00836A12"/>
    <w:rsid w:val="0083732C"/>
    <w:rsid w:val="00837BF7"/>
    <w:rsid w:val="008406CE"/>
    <w:rsid w:val="00840E50"/>
    <w:rsid w:val="00841E86"/>
    <w:rsid w:val="0084215A"/>
    <w:rsid w:val="008423BD"/>
    <w:rsid w:val="008429EA"/>
    <w:rsid w:val="00842B60"/>
    <w:rsid w:val="00842E5C"/>
    <w:rsid w:val="00842F8D"/>
    <w:rsid w:val="0084403F"/>
    <w:rsid w:val="00844232"/>
    <w:rsid w:val="00845B2A"/>
    <w:rsid w:val="008469EC"/>
    <w:rsid w:val="00846E04"/>
    <w:rsid w:val="008507C2"/>
    <w:rsid w:val="00850886"/>
    <w:rsid w:val="008512C1"/>
    <w:rsid w:val="008516F0"/>
    <w:rsid w:val="0085175E"/>
    <w:rsid w:val="00851974"/>
    <w:rsid w:val="0085322F"/>
    <w:rsid w:val="00853663"/>
    <w:rsid w:val="008557D4"/>
    <w:rsid w:val="0086083E"/>
    <w:rsid w:val="00861F1E"/>
    <w:rsid w:val="008625B9"/>
    <w:rsid w:val="00863424"/>
    <w:rsid w:val="00864DEA"/>
    <w:rsid w:val="00865EDF"/>
    <w:rsid w:val="00866043"/>
    <w:rsid w:val="008672CB"/>
    <w:rsid w:val="008718B2"/>
    <w:rsid w:val="00871ED9"/>
    <w:rsid w:val="00871F7A"/>
    <w:rsid w:val="008721E0"/>
    <w:rsid w:val="008733C5"/>
    <w:rsid w:val="00873D78"/>
    <w:rsid w:val="0087441F"/>
    <w:rsid w:val="00874571"/>
    <w:rsid w:val="00874906"/>
    <w:rsid w:val="0087551C"/>
    <w:rsid w:val="00875817"/>
    <w:rsid w:val="008767A3"/>
    <w:rsid w:val="00877E38"/>
    <w:rsid w:val="00881A58"/>
    <w:rsid w:val="00882C99"/>
    <w:rsid w:val="0088353F"/>
    <w:rsid w:val="008848FD"/>
    <w:rsid w:val="008849C8"/>
    <w:rsid w:val="008860E4"/>
    <w:rsid w:val="0088630E"/>
    <w:rsid w:val="0088682B"/>
    <w:rsid w:val="00886C44"/>
    <w:rsid w:val="00886DF9"/>
    <w:rsid w:val="008902F4"/>
    <w:rsid w:val="0089134B"/>
    <w:rsid w:val="008929C5"/>
    <w:rsid w:val="00892E54"/>
    <w:rsid w:val="00892EBF"/>
    <w:rsid w:val="00893390"/>
    <w:rsid w:val="00894993"/>
    <w:rsid w:val="008951AE"/>
    <w:rsid w:val="008954BB"/>
    <w:rsid w:val="00895C2D"/>
    <w:rsid w:val="0089678E"/>
    <w:rsid w:val="00896B04"/>
    <w:rsid w:val="00896E49"/>
    <w:rsid w:val="00897A0A"/>
    <w:rsid w:val="008A1CD1"/>
    <w:rsid w:val="008A238F"/>
    <w:rsid w:val="008A36CA"/>
    <w:rsid w:val="008A3AA6"/>
    <w:rsid w:val="008A4286"/>
    <w:rsid w:val="008A47D8"/>
    <w:rsid w:val="008A4AAD"/>
    <w:rsid w:val="008A5FD2"/>
    <w:rsid w:val="008A6AF0"/>
    <w:rsid w:val="008A755C"/>
    <w:rsid w:val="008B0468"/>
    <w:rsid w:val="008B0D64"/>
    <w:rsid w:val="008B138C"/>
    <w:rsid w:val="008B20B4"/>
    <w:rsid w:val="008B23C1"/>
    <w:rsid w:val="008B3F35"/>
    <w:rsid w:val="008B3FE0"/>
    <w:rsid w:val="008B44DB"/>
    <w:rsid w:val="008B44E4"/>
    <w:rsid w:val="008B4624"/>
    <w:rsid w:val="008B48B7"/>
    <w:rsid w:val="008B4DD3"/>
    <w:rsid w:val="008B54A4"/>
    <w:rsid w:val="008B5B56"/>
    <w:rsid w:val="008B6127"/>
    <w:rsid w:val="008B63F2"/>
    <w:rsid w:val="008B63F9"/>
    <w:rsid w:val="008B78AC"/>
    <w:rsid w:val="008C0103"/>
    <w:rsid w:val="008C04B9"/>
    <w:rsid w:val="008C145D"/>
    <w:rsid w:val="008C218C"/>
    <w:rsid w:val="008C2340"/>
    <w:rsid w:val="008C2357"/>
    <w:rsid w:val="008C364F"/>
    <w:rsid w:val="008C523F"/>
    <w:rsid w:val="008C5A28"/>
    <w:rsid w:val="008C6836"/>
    <w:rsid w:val="008C69B3"/>
    <w:rsid w:val="008D004A"/>
    <w:rsid w:val="008D02DF"/>
    <w:rsid w:val="008D0C1D"/>
    <w:rsid w:val="008D11C4"/>
    <w:rsid w:val="008D1F73"/>
    <w:rsid w:val="008D2634"/>
    <w:rsid w:val="008D33EC"/>
    <w:rsid w:val="008D3850"/>
    <w:rsid w:val="008D48DA"/>
    <w:rsid w:val="008D4A76"/>
    <w:rsid w:val="008D69F9"/>
    <w:rsid w:val="008D718E"/>
    <w:rsid w:val="008E05D1"/>
    <w:rsid w:val="008E0932"/>
    <w:rsid w:val="008E0D2B"/>
    <w:rsid w:val="008E18D4"/>
    <w:rsid w:val="008E1F1F"/>
    <w:rsid w:val="008E1FB9"/>
    <w:rsid w:val="008E22F6"/>
    <w:rsid w:val="008E273B"/>
    <w:rsid w:val="008E2DD6"/>
    <w:rsid w:val="008E2FF9"/>
    <w:rsid w:val="008E31CA"/>
    <w:rsid w:val="008E51E5"/>
    <w:rsid w:val="008E529D"/>
    <w:rsid w:val="008E788D"/>
    <w:rsid w:val="008F0482"/>
    <w:rsid w:val="008F1D8E"/>
    <w:rsid w:val="008F2269"/>
    <w:rsid w:val="008F2523"/>
    <w:rsid w:val="008F4216"/>
    <w:rsid w:val="008F4C66"/>
    <w:rsid w:val="008F71DC"/>
    <w:rsid w:val="008F75E3"/>
    <w:rsid w:val="00901C38"/>
    <w:rsid w:val="00901FA4"/>
    <w:rsid w:val="00903042"/>
    <w:rsid w:val="0090364C"/>
    <w:rsid w:val="00903CBE"/>
    <w:rsid w:val="00903DB4"/>
    <w:rsid w:val="00903F1E"/>
    <w:rsid w:val="009043B9"/>
    <w:rsid w:val="00904830"/>
    <w:rsid w:val="0090738F"/>
    <w:rsid w:val="00907929"/>
    <w:rsid w:val="009079FB"/>
    <w:rsid w:val="00907A34"/>
    <w:rsid w:val="00911BAC"/>
    <w:rsid w:val="00912020"/>
    <w:rsid w:val="00912443"/>
    <w:rsid w:val="00913058"/>
    <w:rsid w:val="00914550"/>
    <w:rsid w:val="0091618B"/>
    <w:rsid w:val="009162D6"/>
    <w:rsid w:val="0091689B"/>
    <w:rsid w:val="00920479"/>
    <w:rsid w:val="009204A1"/>
    <w:rsid w:val="00920D0C"/>
    <w:rsid w:val="00921F05"/>
    <w:rsid w:val="00922150"/>
    <w:rsid w:val="00922176"/>
    <w:rsid w:val="00922548"/>
    <w:rsid w:val="00922D39"/>
    <w:rsid w:val="00923FCC"/>
    <w:rsid w:val="0092416D"/>
    <w:rsid w:val="009257A8"/>
    <w:rsid w:val="009259B4"/>
    <w:rsid w:val="00927AE7"/>
    <w:rsid w:val="009303D9"/>
    <w:rsid w:val="00930F98"/>
    <w:rsid w:val="00932238"/>
    <w:rsid w:val="009328F8"/>
    <w:rsid w:val="00932945"/>
    <w:rsid w:val="00932EC9"/>
    <w:rsid w:val="00934805"/>
    <w:rsid w:val="00934D94"/>
    <w:rsid w:val="00935367"/>
    <w:rsid w:val="00940338"/>
    <w:rsid w:val="0094079F"/>
    <w:rsid w:val="009429D3"/>
    <w:rsid w:val="00942C97"/>
    <w:rsid w:val="00942D3D"/>
    <w:rsid w:val="00942DDF"/>
    <w:rsid w:val="00942E24"/>
    <w:rsid w:val="009430D2"/>
    <w:rsid w:val="00943602"/>
    <w:rsid w:val="009446B7"/>
    <w:rsid w:val="00944778"/>
    <w:rsid w:val="00944B0B"/>
    <w:rsid w:val="00944C8E"/>
    <w:rsid w:val="00946A35"/>
    <w:rsid w:val="00947DE9"/>
    <w:rsid w:val="0095137D"/>
    <w:rsid w:val="009517D7"/>
    <w:rsid w:val="0095269F"/>
    <w:rsid w:val="00952A4B"/>
    <w:rsid w:val="00952E8E"/>
    <w:rsid w:val="00953660"/>
    <w:rsid w:val="00953A7B"/>
    <w:rsid w:val="00954DDB"/>
    <w:rsid w:val="00954DE0"/>
    <w:rsid w:val="0095518E"/>
    <w:rsid w:val="00955454"/>
    <w:rsid w:val="00955A9E"/>
    <w:rsid w:val="00957164"/>
    <w:rsid w:val="009573A8"/>
    <w:rsid w:val="00957468"/>
    <w:rsid w:val="00960A24"/>
    <w:rsid w:val="00960CA4"/>
    <w:rsid w:val="00961F25"/>
    <w:rsid w:val="00962795"/>
    <w:rsid w:val="00963400"/>
    <w:rsid w:val="0096467A"/>
    <w:rsid w:val="009647D4"/>
    <w:rsid w:val="0096480D"/>
    <w:rsid w:val="00964A9E"/>
    <w:rsid w:val="00966ADE"/>
    <w:rsid w:val="0096702F"/>
    <w:rsid w:val="00967FDD"/>
    <w:rsid w:val="009723BA"/>
    <w:rsid w:val="00974C6F"/>
    <w:rsid w:val="00977CAB"/>
    <w:rsid w:val="00980B3E"/>
    <w:rsid w:val="00980DCC"/>
    <w:rsid w:val="00981593"/>
    <w:rsid w:val="00982394"/>
    <w:rsid w:val="009849BA"/>
    <w:rsid w:val="00984DE7"/>
    <w:rsid w:val="0098555A"/>
    <w:rsid w:val="00987026"/>
    <w:rsid w:val="00987352"/>
    <w:rsid w:val="009903F6"/>
    <w:rsid w:val="00990999"/>
    <w:rsid w:val="00993C52"/>
    <w:rsid w:val="00993EAB"/>
    <w:rsid w:val="00993F88"/>
    <w:rsid w:val="00994C16"/>
    <w:rsid w:val="00994D79"/>
    <w:rsid w:val="009954DE"/>
    <w:rsid w:val="00995FE2"/>
    <w:rsid w:val="0099649C"/>
    <w:rsid w:val="0099724D"/>
    <w:rsid w:val="00997602"/>
    <w:rsid w:val="0099774D"/>
    <w:rsid w:val="00997BBD"/>
    <w:rsid w:val="009A0845"/>
    <w:rsid w:val="009A0A51"/>
    <w:rsid w:val="009A0FCB"/>
    <w:rsid w:val="009A1601"/>
    <w:rsid w:val="009A1BAC"/>
    <w:rsid w:val="009A2B46"/>
    <w:rsid w:val="009A2BA1"/>
    <w:rsid w:val="009A6836"/>
    <w:rsid w:val="009A6D0F"/>
    <w:rsid w:val="009A70FB"/>
    <w:rsid w:val="009A73B2"/>
    <w:rsid w:val="009A762D"/>
    <w:rsid w:val="009A7F9D"/>
    <w:rsid w:val="009B13E6"/>
    <w:rsid w:val="009B1927"/>
    <w:rsid w:val="009B194E"/>
    <w:rsid w:val="009B19A5"/>
    <w:rsid w:val="009B1A20"/>
    <w:rsid w:val="009B1A7C"/>
    <w:rsid w:val="009B1B5E"/>
    <w:rsid w:val="009B2B10"/>
    <w:rsid w:val="009B33FA"/>
    <w:rsid w:val="009B4171"/>
    <w:rsid w:val="009B5421"/>
    <w:rsid w:val="009B5DDC"/>
    <w:rsid w:val="009B6FD2"/>
    <w:rsid w:val="009C0D3A"/>
    <w:rsid w:val="009C0D58"/>
    <w:rsid w:val="009C1289"/>
    <w:rsid w:val="009C1C49"/>
    <w:rsid w:val="009C24A2"/>
    <w:rsid w:val="009C26D6"/>
    <w:rsid w:val="009C461B"/>
    <w:rsid w:val="009C4FF0"/>
    <w:rsid w:val="009C5707"/>
    <w:rsid w:val="009C57BD"/>
    <w:rsid w:val="009C59EC"/>
    <w:rsid w:val="009C61F6"/>
    <w:rsid w:val="009C71C3"/>
    <w:rsid w:val="009D10E9"/>
    <w:rsid w:val="009D1947"/>
    <w:rsid w:val="009D1E40"/>
    <w:rsid w:val="009D258B"/>
    <w:rsid w:val="009D2AFA"/>
    <w:rsid w:val="009D3515"/>
    <w:rsid w:val="009D3C3C"/>
    <w:rsid w:val="009D4344"/>
    <w:rsid w:val="009D511B"/>
    <w:rsid w:val="009D54E9"/>
    <w:rsid w:val="009D68EB"/>
    <w:rsid w:val="009D6B73"/>
    <w:rsid w:val="009E1626"/>
    <w:rsid w:val="009E4F19"/>
    <w:rsid w:val="009E569E"/>
    <w:rsid w:val="009F0023"/>
    <w:rsid w:val="009F003C"/>
    <w:rsid w:val="009F0456"/>
    <w:rsid w:val="009F067A"/>
    <w:rsid w:val="009F1712"/>
    <w:rsid w:val="009F23FE"/>
    <w:rsid w:val="009F3092"/>
    <w:rsid w:val="009F33C0"/>
    <w:rsid w:val="009F3C33"/>
    <w:rsid w:val="009F66C1"/>
    <w:rsid w:val="009F67EB"/>
    <w:rsid w:val="009F6918"/>
    <w:rsid w:val="009F6B0C"/>
    <w:rsid w:val="009F7D00"/>
    <w:rsid w:val="009F7FBF"/>
    <w:rsid w:val="00A007A6"/>
    <w:rsid w:val="00A01A17"/>
    <w:rsid w:val="00A01EF2"/>
    <w:rsid w:val="00A0226E"/>
    <w:rsid w:val="00A02C11"/>
    <w:rsid w:val="00A04A76"/>
    <w:rsid w:val="00A04B13"/>
    <w:rsid w:val="00A05A59"/>
    <w:rsid w:val="00A05AA8"/>
    <w:rsid w:val="00A06A60"/>
    <w:rsid w:val="00A06AD4"/>
    <w:rsid w:val="00A0773E"/>
    <w:rsid w:val="00A1141A"/>
    <w:rsid w:val="00A11B51"/>
    <w:rsid w:val="00A12511"/>
    <w:rsid w:val="00A130A4"/>
    <w:rsid w:val="00A13782"/>
    <w:rsid w:val="00A1406A"/>
    <w:rsid w:val="00A148F6"/>
    <w:rsid w:val="00A14BA2"/>
    <w:rsid w:val="00A14C98"/>
    <w:rsid w:val="00A15655"/>
    <w:rsid w:val="00A1603E"/>
    <w:rsid w:val="00A16DAA"/>
    <w:rsid w:val="00A16DFB"/>
    <w:rsid w:val="00A17422"/>
    <w:rsid w:val="00A17AE4"/>
    <w:rsid w:val="00A20004"/>
    <w:rsid w:val="00A20C80"/>
    <w:rsid w:val="00A20FEE"/>
    <w:rsid w:val="00A21C0A"/>
    <w:rsid w:val="00A224C2"/>
    <w:rsid w:val="00A224F6"/>
    <w:rsid w:val="00A22C3C"/>
    <w:rsid w:val="00A23DA3"/>
    <w:rsid w:val="00A23F44"/>
    <w:rsid w:val="00A24845"/>
    <w:rsid w:val="00A249B1"/>
    <w:rsid w:val="00A24B4D"/>
    <w:rsid w:val="00A251C7"/>
    <w:rsid w:val="00A25452"/>
    <w:rsid w:val="00A25737"/>
    <w:rsid w:val="00A259DF"/>
    <w:rsid w:val="00A2785E"/>
    <w:rsid w:val="00A30775"/>
    <w:rsid w:val="00A30BE4"/>
    <w:rsid w:val="00A3115B"/>
    <w:rsid w:val="00A322AA"/>
    <w:rsid w:val="00A32ECD"/>
    <w:rsid w:val="00A32F47"/>
    <w:rsid w:val="00A33BB9"/>
    <w:rsid w:val="00A33E16"/>
    <w:rsid w:val="00A3526C"/>
    <w:rsid w:val="00A37EBC"/>
    <w:rsid w:val="00A4083B"/>
    <w:rsid w:val="00A41600"/>
    <w:rsid w:val="00A417E5"/>
    <w:rsid w:val="00A425A3"/>
    <w:rsid w:val="00A43088"/>
    <w:rsid w:val="00A454BB"/>
    <w:rsid w:val="00A4592B"/>
    <w:rsid w:val="00A46414"/>
    <w:rsid w:val="00A4688D"/>
    <w:rsid w:val="00A504EB"/>
    <w:rsid w:val="00A52F8E"/>
    <w:rsid w:val="00A5313F"/>
    <w:rsid w:val="00A53D28"/>
    <w:rsid w:val="00A54AD7"/>
    <w:rsid w:val="00A56908"/>
    <w:rsid w:val="00A57180"/>
    <w:rsid w:val="00A57CC4"/>
    <w:rsid w:val="00A618F6"/>
    <w:rsid w:val="00A61FF6"/>
    <w:rsid w:val="00A6265A"/>
    <w:rsid w:val="00A62B20"/>
    <w:rsid w:val="00A6309A"/>
    <w:rsid w:val="00A6497C"/>
    <w:rsid w:val="00A657D8"/>
    <w:rsid w:val="00A66669"/>
    <w:rsid w:val="00A66E7F"/>
    <w:rsid w:val="00A710D0"/>
    <w:rsid w:val="00A71330"/>
    <w:rsid w:val="00A7149D"/>
    <w:rsid w:val="00A71F2C"/>
    <w:rsid w:val="00A72932"/>
    <w:rsid w:val="00A72C91"/>
    <w:rsid w:val="00A749F4"/>
    <w:rsid w:val="00A77C53"/>
    <w:rsid w:val="00A803C6"/>
    <w:rsid w:val="00A80C1F"/>
    <w:rsid w:val="00A816F7"/>
    <w:rsid w:val="00A81F93"/>
    <w:rsid w:val="00A82582"/>
    <w:rsid w:val="00A82E11"/>
    <w:rsid w:val="00A83441"/>
    <w:rsid w:val="00A83EFE"/>
    <w:rsid w:val="00A8489A"/>
    <w:rsid w:val="00A84C0C"/>
    <w:rsid w:val="00A85410"/>
    <w:rsid w:val="00A8572C"/>
    <w:rsid w:val="00A8726C"/>
    <w:rsid w:val="00A90052"/>
    <w:rsid w:val="00A90384"/>
    <w:rsid w:val="00A90640"/>
    <w:rsid w:val="00A91786"/>
    <w:rsid w:val="00A92B7A"/>
    <w:rsid w:val="00A93701"/>
    <w:rsid w:val="00A93F1C"/>
    <w:rsid w:val="00A957C6"/>
    <w:rsid w:val="00A95C19"/>
    <w:rsid w:val="00A96915"/>
    <w:rsid w:val="00A972A0"/>
    <w:rsid w:val="00A97C66"/>
    <w:rsid w:val="00A97E33"/>
    <w:rsid w:val="00AA0576"/>
    <w:rsid w:val="00AA24A7"/>
    <w:rsid w:val="00AA2BE9"/>
    <w:rsid w:val="00AA440A"/>
    <w:rsid w:val="00AA5DCE"/>
    <w:rsid w:val="00AB11D5"/>
    <w:rsid w:val="00AB2289"/>
    <w:rsid w:val="00AB2A8B"/>
    <w:rsid w:val="00AB32B6"/>
    <w:rsid w:val="00AB3C5A"/>
    <w:rsid w:val="00AB3CF6"/>
    <w:rsid w:val="00AB3ECE"/>
    <w:rsid w:val="00AB3F43"/>
    <w:rsid w:val="00AB49B6"/>
    <w:rsid w:val="00AB5A34"/>
    <w:rsid w:val="00AB5E9B"/>
    <w:rsid w:val="00AB67CE"/>
    <w:rsid w:val="00AB798E"/>
    <w:rsid w:val="00AC0E5E"/>
    <w:rsid w:val="00AC2089"/>
    <w:rsid w:val="00AC2329"/>
    <w:rsid w:val="00AC243A"/>
    <w:rsid w:val="00AC24C8"/>
    <w:rsid w:val="00AC26FE"/>
    <w:rsid w:val="00AC3177"/>
    <w:rsid w:val="00AC439A"/>
    <w:rsid w:val="00AC5627"/>
    <w:rsid w:val="00AC5F0B"/>
    <w:rsid w:val="00AC5F7D"/>
    <w:rsid w:val="00AC6DF9"/>
    <w:rsid w:val="00AC763C"/>
    <w:rsid w:val="00AC7EF9"/>
    <w:rsid w:val="00AD0097"/>
    <w:rsid w:val="00AD02EA"/>
    <w:rsid w:val="00AD0336"/>
    <w:rsid w:val="00AD079C"/>
    <w:rsid w:val="00AD07DA"/>
    <w:rsid w:val="00AD0A58"/>
    <w:rsid w:val="00AD1065"/>
    <w:rsid w:val="00AD179B"/>
    <w:rsid w:val="00AD315A"/>
    <w:rsid w:val="00AD4CA5"/>
    <w:rsid w:val="00AD4F4C"/>
    <w:rsid w:val="00AD5CFF"/>
    <w:rsid w:val="00AD5E49"/>
    <w:rsid w:val="00AD66FF"/>
    <w:rsid w:val="00AD6EDD"/>
    <w:rsid w:val="00AD7760"/>
    <w:rsid w:val="00AD77B1"/>
    <w:rsid w:val="00AD7C5E"/>
    <w:rsid w:val="00AE0A50"/>
    <w:rsid w:val="00AE2749"/>
    <w:rsid w:val="00AE2792"/>
    <w:rsid w:val="00AE2E33"/>
    <w:rsid w:val="00AE3923"/>
    <w:rsid w:val="00AE5463"/>
    <w:rsid w:val="00AE658B"/>
    <w:rsid w:val="00AE688F"/>
    <w:rsid w:val="00AE6A08"/>
    <w:rsid w:val="00AE78B2"/>
    <w:rsid w:val="00AE7D19"/>
    <w:rsid w:val="00AF11FB"/>
    <w:rsid w:val="00AF16AC"/>
    <w:rsid w:val="00AF1B2D"/>
    <w:rsid w:val="00AF2F72"/>
    <w:rsid w:val="00AF35C2"/>
    <w:rsid w:val="00AF4228"/>
    <w:rsid w:val="00AF526A"/>
    <w:rsid w:val="00AF6C80"/>
    <w:rsid w:val="00AF72DA"/>
    <w:rsid w:val="00AF76F0"/>
    <w:rsid w:val="00AF78B7"/>
    <w:rsid w:val="00AF7A67"/>
    <w:rsid w:val="00AF7F83"/>
    <w:rsid w:val="00B01BE7"/>
    <w:rsid w:val="00B0258C"/>
    <w:rsid w:val="00B03106"/>
    <w:rsid w:val="00B0312B"/>
    <w:rsid w:val="00B0338E"/>
    <w:rsid w:val="00B03D41"/>
    <w:rsid w:val="00B0428F"/>
    <w:rsid w:val="00B0453B"/>
    <w:rsid w:val="00B059B9"/>
    <w:rsid w:val="00B06183"/>
    <w:rsid w:val="00B06554"/>
    <w:rsid w:val="00B0702C"/>
    <w:rsid w:val="00B07153"/>
    <w:rsid w:val="00B07532"/>
    <w:rsid w:val="00B07D56"/>
    <w:rsid w:val="00B07ECE"/>
    <w:rsid w:val="00B105D5"/>
    <w:rsid w:val="00B1067C"/>
    <w:rsid w:val="00B10937"/>
    <w:rsid w:val="00B10AFF"/>
    <w:rsid w:val="00B11141"/>
    <w:rsid w:val="00B111EA"/>
    <w:rsid w:val="00B118DC"/>
    <w:rsid w:val="00B127FF"/>
    <w:rsid w:val="00B12A1E"/>
    <w:rsid w:val="00B13358"/>
    <w:rsid w:val="00B134B9"/>
    <w:rsid w:val="00B13E63"/>
    <w:rsid w:val="00B14273"/>
    <w:rsid w:val="00B14A30"/>
    <w:rsid w:val="00B155B3"/>
    <w:rsid w:val="00B15845"/>
    <w:rsid w:val="00B16DB1"/>
    <w:rsid w:val="00B202D9"/>
    <w:rsid w:val="00B20341"/>
    <w:rsid w:val="00B2087F"/>
    <w:rsid w:val="00B215DF"/>
    <w:rsid w:val="00B2263B"/>
    <w:rsid w:val="00B22662"/>
    <w:rsid w:val="00B226E7"/>
    <w:rsid w:val="00B239B5"/>
    <w:rsid w:val="00B23D1A"/>
    <w:rsid w:val="00B23ECE"/>
    <w:rsid w:val="00B25689"/>
    <w:rsid w:val="00B2695C"/>
    <w:rsid w:val="00B26B13"/>
    <w:rsid w:val="00B2795E"/>
    <w:rsid w:val="00B30EC1"/>
    <w:rsid w:val="00B31870"/>
    <w:rsid w:val="00B348DC"/>
    <w:rsid w:val="00B34EBC"/>
    <w:rsid w:val="00B36452"/>
    <w:rsid w:val="00B365CB"/>
    <w:rsid w:val="00B377CD"/>
    <w:rsid w:val="00B37F48"/>
    <w:rsid w:val="00B402F5"/>
    <w:rsid w:val="00B40475"/>
    <w:rsid w:val="00B413BD"/>
    <w:rsid w:val="00B41AF9"/>
    <w:rsid w:val="00B41CE2"/>
    <w:rsid w:val="00B41FCD"/>
    <w:rsid w:val="00B42532"/>
    <w:rsid w:val="00B455CE"/>
    <w:rsid w:val="00B4620B"/>
    <w:rsid w:val="00B46DFC"/>
    <w:rsid w:val="00B46E9E"/>
    <w:rsid w:val="00B47DF8"/>
    <w:rsid w:val="00B47F3A"/>
    <w:rsid w:val="00B510CD"/>
    <w:rsid w:val="00B52287"/>
    <w:rsid w:val="00B524FF"/>
    <w:rsid w:val="00B52843"/>
    <w:rsid w:val="00B529DA"/>
    <w:rsid w:val="00B536C6"/>
    <w:rsid w:val="00B537A7"/>
    <w:rsid w:val="00B53E9F"/>
    <w:rsid w:val="00B54611"/>
    <w:rsid w:val="00B55BD1"/>
    <w:rsid w:val="00B55FCB"/>
    <w:rsid w:val="00B56537"/>
    <w:rsid w:val="00B61EBD"/>
    <w:rsid w:val="00B61FFD"/>
    <w:rsid w:val="00B637C9"/>
    <w:rsid w:val="00B63B25"/>
    <w:rsid w:val="00B63D10"/>
    <w:rsid w:val="00B644D0"/>
    <w:rsid w:val="00B656BC"/>
    <w:rsid w:val="00B66325"/>
    <w:rsid w:val="00B66623"/>
    <w:rsid w:val="00B67932"/>
    <w:rsid w:val="00B70A96"/>
    <w:rsid w:val="00B71032"/>
    <w:rsid w:val="00B7378D"/>
    <w:rsid w:val="00B74DDA"/>
    <w:rsid w:val="00B74E6B"/>
    <w:rsid w:val="00B750E2"/>
    <w:rsid w:val="00B75395"/>
    <w:rsid w:val="00B75758"/>
    <w:rsid w:val="00B76DD7"/>
    <w:rsid w:val="00B7765C"/>
    <w:rsid w:val="00B77E13"/>
    <w:rsid w:val="00B810AB"/>
    <w:rsid w:val="00B8161A"/>
    <w:rsid w:val="00B81A03"/>
    <w:rsid w:val="00B82763"/>
    <w:rsid w:val="00B843D7"/>
    <w:rsid w:val="00B84543"/>
    <w:rsid w:val="00B847F9"/>
    <w:rsid w:val="00B84CBA"/>
    <w:rsid w:val="00B85223"/>
    <w:rsid w:val="00B8680A"/>
    <w:rsid w:val="00B873E0"/>
    <w:rsid w:val="00B87605"/>
    <w:rsid w:val="00B91579"/>
    <w:rsid w:val="00B920B3"/>
    <w:rsid w:val="00B93DB1"/>
    <w:rsid w:val="00B93F5C"/>
    <w:rsid w:val="00B94CD7"/>
    <w:rsid w:val="00B97B41"/>
    <w:rsid w:val="00BA02B7"/>
    <w:rsid w:val="00BA1C3F"/>
    <w:rsid w:val="00BA30C5"/>
    <w:rsid w:val="00BA3D36"/>
    <w:rsid w:val="00BA4217"/>
    <w:rsid w:val="00BA4546"/>
    <w:rsid w:val="00BA5E7B"/>
    <w:rsid w:val="00BB0765"/>
    <w:rsid w:val="00BB124C"/>
    <w:rsid w:val="00BB1AF2"/>
    <w:rsid w:val="00BB1D80"/>
    <w:rsid w:val="00BB24C4"/>
    <w:rsid w:val="00BB2C79"/>
    <w:rsid w:val="00BB3B24"/>
    <w:rsid w:val="00BB5A21"/>
    <w:rsid w:val="00BB620B"/>
    <w:rsid w:val="00BB6D45"/>
    <w:rsid w:val="00BB70E2"/>
    <w:rsid w:val="00BB7E27"/>
    <w:rsid w:val="00BC1215"/>
    <w:rsid w:val="00BC1984"/>
    <w:rsid w:val="00BC1E8F"/>
    <w:rsid w:val="00BC3274"/>
    <w:rsid w:val="00BC5637"/>
    <w:rsid w:val="00BC6B8A"/>
    <w:rsid w:val="00BC6D93"/>
    <w:rsid w:val="00BC7061"/>
    <w:rsid w:val="00BC77BB"/>
    <w:rsid w:val="00BC7FC0"/>
    <w:rsid w:val="00BD0701"/>
    <w:rsid w:val="00BD0A21"/>
    <w:rsid w:val="00BD18A2"/>
    <w:rsid w:val="00BD2BF7"/>
    <w:rsid w:val="00BD2D6B"/>
    <w:rsid w:val="00BD3246"/>
    <w:rsid w:val="00BD7F37"/>
    <w:rsid w:val="00BE0987"/>
    <w:rsid w:val="00BE0B8C"/>
    <w:rsid w:val="00BE1530"/>
    <w:rsid w:val="00BE39B4"/>
    <w:rsid w:val="00BE472A"/>
    <w:rsid w:val="00BE4FAD"/>
    <w:rsid w:val="00BE5195"/>
    <w:rsid w:val="00BE64A2"/>
    <w:rsid w:val="00BE69D3"/>
    <w:rsid w:val="00BF135D"/>
    <w:rsid w:val="00BF2A26"/>
    <w:rsid w:val="00BF2BCC"/>
    <w:rsid w:val="00BF3454"/>
    <w:rsid w:val="00BF43DA"/>
    <w:rsid w:val="00BF5BA3"/>
    <w:rsid w:val="00BF5D34"/>
    <w:rsid w:val="00BF6059"/>
    <w:rsid w:val="00BF7E28"/>
    <w:rsid w:val="00BF7E75"/>
    <w:rsid w:val="00C0055B"/>
    <w:rsid w:val="00C01C50"/>
    <w:rsid w:val="00C026D6"/>
    <w:rsid w:val="00C035A5"/>
    <w:rsid w:val="00C036DA"/>
    <w:rsid w:val="00C03AAA"/>
    <w:rsid w:val="00C03C8F"/>
    <w:rsid w:val="00C04240"/>
    <w:rsid w:val="00C04FFC"/>
    <w:rsid w:val="00C050C5"/>
    <w:rsid w:val="00C123BE"/>
    <w:rsid w:val="00C12A88"/>
    <w:rsid w:val="00C13215"/>
    <w:rsid w:val="00C13D2B"/>
    <w:rsid w:val="00C142B4"/>
    <w:rsid w:val="00C14510"/>
    <w:rsid w:val="00C14A6C"/>
    <w:rsid w:val="00C15BE3"/>
    <w:rsid w:val="00C1654D"/>
    <w:rsid w:val="00C16E58"/>
    <w:rsid w:val="00C17262"/>
    <w:rsid w:val="00C177F6"/>
    <w:rsid w:val="00C17AE3"/>
    <w:rsid w:val="00C20861"/>
    <w:rsid w:val="00C20E13"/>
    <w:rsid w:val="00C21AAD"/>
    <w:rsid w:val="00C239C2"/>
    <w:rsid w:val="00C23D20"/>
    <w:rsid w:val="00C23E73"/>
    <w:rsid w:val="00C24A23"/>
    <w:rsid w:val="00C24AD8"/>
    <w:rsid w:val="00C30289"/>
    <w:rsid w:val="00C30EEF"/>
    <w:rsid w:val="00C310D2"/>
    <w:rsid w:val="00C32792"/>
    <w:rsid w:val="00C32D23"/>
    <w:rsid w:val="00C336C0"/>
    <w:rsid w:val="00C34741"/>
    <w:rsid w:val="00C34B1B"/>
    <w:rsid w:val="00C369FB"/>
    <w:rsid w:val="00C37B15"/>
    <w:rsid w:val="00C37DD4"/>
    <w:rsid w:val="00C400DC"/>
    <w:rsid w:val="00C41273"/>
    <w:rsid w:val="00C415AF"/>
    <w:rsid w:val="00C431CB"/>
    <w:rsid w:val="00C43415"/>
    <w:rsid w:val="00C436EC"/>
    <w:rsid w:val="00C4371E"/>
    <w:rsid w:val="00C4447D"/>
    <w:rsid w:val="00C44592"/>
    <w:rsid w:val="00C454B5"/>
    <w:rsid w:val="00C45849"/>
    <w:rsid w:val="00C4606A"/>
    <w:rsid w:val="00C468CD"/>
    <w:rsid w:val="00C478F2"/>
    <w:rsid w:val="00C5061D"/>
    <w:rsid w:val="00C51FC4"/>
    <w:rsid w:val="00C51FD5"/>
    <w:rsid w:val="00C54273"/>
    <w:rsid w:val="00C55F2C"/>
    <w:rsid w:val="00C60473"/>
    <w:rsid w:val="00C654E3"/>
    <w:rsid w:val="00C657A0"/>
    <w:rsid w:val="00C67239"/>
    <w:rsid w:val="00C703B2"/>
    <w:rsid w:val="00C707CA"/>
    <w:rsid w:val="00C72F5A"/>
    <w:rsid w:val="00C73328"/>
    <w:rsid w:val="00C7458D"/>
    <w:rsid w:val="00C74B29"/>
    <w:rsid w:val="00C76A3D"/>
    <w:rsid w:val="00C76F54"/>
    <w:rsid w:val="00C7775C"/>
    <w:rsid w:val="00C77988"/>
    <w:rsid w:val="00C77BF1"/>
    <w:rsid w:val="00C80052"/>
    <w:rsid w:val="00C803E6"/>
    <w:rsid w:val="00C8145E"/>
    <w:rsid w:val="00C82118"/>
    <w:rsid w:val="00C82326"/>
    <w:rsid w:val="00C82439"/>
    <w:rsid w:val="00C830F5"/>
    <w:rsid w:val="00C83933"/>
    <w:rsid w:val="00C83B55"/>
    <w:rsid w:val="00C84375"/>
    <w:rsid w:val="00C84AC3"/>
    <w:rsid w:val="00C858D5"/>
    <w:rsid w:val="00C85B8A"/>
    <w:rsid w:val="00C86E62"/>
    <w:rsid w:val="00C86F47"/>
    <w:rsid w:val="00C90652"/>
    <w:rsid w:val="00C90C18"/>
    <w:rsid w:val="00C91175"/>
    <w:rsid w:val="00C911FC"/>
    <w:rsid w:val="00C9183B"/>
    <w:rsid w:val="00C91FAD"/>
    <w:rsid w:val="00C92122"/>
    <w:rsid w:val="00C92A9A"/>
    <w:rsid w:val="00C93CDC"/>
    <w:rsid w:val="00C9459A"/>
    <w:rsid w:val="00C94C13"/>
    <w:rsid w:val="00C9574B"/>
    <w:rsid w:val="00C95F28"/>
    <w:rsid w:val="00C96592"/>
    <w:rsid w:val="00C977C6"/>
    <w:rsid w:val="00CA2B0E"/>
    <w:rsid w:val="00CA4FAC"/>
    <w:rsid w:val="00CA5699"/>
    <w:rsid w:val="00CA5B40"/>
    <w:rsid w:val="00CA5D9F"/>
    <w:rsid w:val="00CA642C"/>
    <w:rsid w:val="00CA771F"/>
    <w:rsid w:val="00CA7856"/>
    <w:rsid w:val="00CA7D67"/>
    <w:rsid w:val="00CB0237"/>
    <w:rsid w:val="00CB0267"/>
    <w:rsid w:val="00CB21ED"/>
    <w:rsid w:val="00CB32A8"/>
    <w:rsid w:val="00CB3340"/>
    <w:rsid w:val="00CB3592"/>
    <w:rsid w:val="00CB3AA3"/>
    <w:rsid w:val="00CB5CB0"/>
    <w:rsid w:val="00CB7801"/>
    <w:rsid w:val="00CB7B58"/>
    <w:rsid w:val="00CC51DE"/>
    <w:rsid w:val="00CC5B4F"/>
    <w:rsid w:val="00CC6EA1"/>
    <w:rsid w:val="00CD03ED"/>
    <w:rsid w:val="00CD06D9"/>
    <w:rsid w:val="00CD140C"/>
    <w:rsid w:val="00CD1F63"/>
    <w:rsid w:val="00CD400A"/>
    <w:rsid w:val="00CD422F"/>
    <w:rsid w:val="00CD4F54"/>
    <w:rsid w:val="00CD5239"/>
    <w:rsid w:val="00CD7678"/>
    <w:rsid w:val="00CD770D"/>
    <w:rsid w:val="00CE011D"/>
    <w:rsid w:val="00CE0288"/>
    <w:rsid w:val="00CE030D"/>
    <w:rsid w:val="00CE07ED"/>
    <w:rsid w:val="00CE2169"/>
    <w:rsid w:val="00CE2A63"/>
    <w:rsid w:val="00CE349A"/>
    <w:rsid w:val="00CE38BF"/>
    <w:rsid w:val="00CE57D4"/>
    <w:rsid w:val="00CE677E"/>
    <w:rsid w:val="00CE7116"/>
    <w:rsid w:val="00CE7848"/>
    <w:rsid w:val="00CE7BD6"/>
    <w:rsid w:val="00CF1618"/>
    <w:rsid w:val="00CF1BF8"/>
    <w:rsid w:val="00CF1F09"/>
    <w:rsid w:val="00CF29E4"/>
    <w:rsid w:val="00CF3BBC"/>
    <w:rsid w:val="00CF3D0D"/>
    <w:rsid w:val="00CF4752"/>
    <w:rsid w:val="00CF50BB"/>
    <w:rsid w:val="00CF5825"/>
    <w:rsid w:val="00CF60ED"/>
    <w:rsid w:val="00CF7E25"/>
    <w:rsid w:val="00D01102"/>
    <w:rsid w:val="00D02058"/>
    <w:rsid w:val="00D039AF"/>
    <w:rsid w:val="00D04003"/>
    <w:rsid w:val="00D0471D"/>
    <w:rsid w:val="00D04CDB"/>
    <w:rsid w:val="00D07664"/>
    <w:rsid w:val="00D07A72"/>
    <w:rsid w:val="00D07BC9"/>
    <w:rsid w:val="00D105D9"/>
    <w:rsid w:val="00D10815"/>
    <w:rsid w:val="00D10BF6"/>
    <w:rsid w:val="00D111A2"/>
    <w:rsid w:val="00D118AF"/>
    <w:rsid w:val="00D132A7"/>
    <w:rsid w:val="00D1485A"/>
    <w:rsid w:val="00D14DC0"/>
    <w:rsid w:val="00D166F7"/>
    <w:rsid w:val="00D17CF0"/>
    <w:rsid w:val="00D206F2"/>
    <w:rsid w:val="00D20773"/>
    <w:rsid w:val="00D215EA"/>
    <w:rsid w:val="00D22F14"/>
    <w:rsid w:val="00D23325"/>
    <w:rsid w:val="00D23DFA"/>
    <w:rsid w:val="00D24456"/>
    <w:rsid w:val="00D2582A"/>
    <w:rsid w:val="00D260FA"/>
    <w:rsid w:val="00D265E0"/>
    <w:rsid w:val="00D266FA"/>
    <w:rsid w:val="00D26D07"/>
    <w:rsid w:val="00D26FEC"/>
    <w:rsid w:val="00D301C3"/>
    <w:rsid w:val="00D30522"/>
    <w:rsid w:val="00D3238E"/>
    <w:rsid w:val="00D33374"/>
    <w:rsid w:val="00D3397C"/>
    <w:rsid w:val="00D34290"/>
    <w:rsid w:val="00D34477"/>
    <w:rsid w:val="00D37C34"/>
    <w:rsid w:val="00D40830"/>
    <w:rsid w:val="00D41165"/>
    <w:rsid w:val="00D413C5"/>
    <w:rsid w:val="00D4368A"/>
    <w:rsid w:val="00D4490C"/>
    <w:rsid w:val="00D44915"/>
    <w:rsid w:val="00D4687F"/>
    <w:rsid w:val="00D469F5"/>
    <w:rsid w:val="00D479FA"/>
    <w:rsid w:val="00D50C54"/>
    <w:rsid w:val="00D51678"/>
    <w:rsid w:val="00D51795"/>
    <w:rsid w:val="00D52376"/>
    <w:rsid w:val="00D537D5"/>
    <w:rsid w:val="00D544E8"/>
    <w:rsid w:val="00D54DAC"/>
    <w:rsid w:val="00D56133"/>
    <w:rsid w:val="00D56510"/>
    <w:rsid w:val="00D574EE"/>
    <w:rsid w:val="00D60154"/>
    <w:rsid w:val="00D6129A"/>
    <w:rsid w:val="00D6232A"/>
    <w:rsid w:val="00D63345"/>
    <w:rsid w:val="00D63667"/>
    <w:rsid w:val="00D64F44"/>
    <w:rsid w:val="00D6527A"/>
    <w:rsid w:val="00D654E5"/>
    <w:rsid w:val="00D65609"/>
    <w:rsid w:val="00D663BE"/>
    <w:rsid w:val="00D70A8C"/>
    <w:rsid w:val="00D70ECB"/>
    <w:rsid w:val="00D71173"/>
    <w:rsid w:val="00D714DF"/>
    <w:rsid w:val="00D71758"/>
    <w:rsid w:val="00D71AEB"/>
    <w:rsid w:val="00D71E44"/>
    <w:rsid w:val="00D71FF5"/>
    <w:rsid w:val="00D72EC1"/>
    <w:rsid w:val="00D7327B"/>
    <w:rsid w:val="00D73572"/>
    <w:rsid w:val="00D73A2E"/>
    <w:rsid w:val="00D748B8"/>
    <w:rsid w:val="00D75443"/>
    <w:rsid w:val="00D75F37"/>
    <w:rsid w:val="00D76107"/>
    <w:rsid w:val="00D76171"/>
    <w:rsid w:val="00D76675"/>
    <w:rsid w:val="00D815A9"/>
    <w:rsid w:val="00D81FE1"/>
    <w:rsid w:val="00D82476"/>
    <w:rsid w:val="00D82BE8"/>
    <w:rsid w:val="00D84CAD"/>
    <w:rsid w:val="00D8575A"/>
    <w:rsid w:val="00D85CB9"/>
    <w:rsid w:val="00D864BF"/>
    <w:rsid w:val="00D8654A"/>
    <w:rsid w:val="00D86E5E"/>
    <w:rsid w:val="00D90BA6"/>
    <w:rsid w:val="00D92E66"/>
    <w:rsid w:val="00D950B7"/>
    <w:rsid w:val="00D97779"/>
    <w:rsid w:val="00DA097F"/>
    <w:rsid w:val="00DA0DC2"/>
    <w:rsid w:val="00DA15C7"/>
    <w:rsid w:val="00DA1AA1"/>
    <w:rsid w:val="00DA2901"/>
    <w:rsid w:val="00DA2C6F"/>
    <w:rsid w:val="00DA2F51"/>
    <w:rsid w:val="00DA2F9F"/>
    <w:rsid w:val="00DA3702"/>
    <w:rsid w:val="00DA56FF"/>
    <w:rsid w:val="00DA60CD"/>
    <w:rsid w:val="00DA6B58"/>
    <w:rsid w:val="00DA6D96"/>
    <w:rsid w:val="00DA6E00"/>
    <w:rsid w:val="00DA7E50"/>
    <w:rsid w:val="00DB1486"/>
    <w:rsid w:val="00DB1718"/>
    <w:rsid w:val="00DB2EE8"/>
    <w:rsid w:val="00DB42C1"/>
    <w:rsid w:val="00DB4E13"/>
    <w:rsid w:val="00DB5420"/>
    <w:rsid w:val="00DB7CAC"/>
    <w:rsid w:val="00DC0402"/>
    <w:rsid w:val="00DC1744"/>
    <w:rsid w:val="00DC2A8C"/>
    <w:rsid w:val="00DC34EB"/>
    <w:rsid w:val="00DC3C4A"/>
    <w:rsid w:val="00DC5F80"/>
    <w:rsid w:val="00DC617E"/>
    <w:rsid w:val="00DC6AB1"/>
    <w:rsid w:val="00DC6D19"/>
    <w:rsid w:val="00DD115B"/>
    <w:rsid w:val="00DD18AF"/>
    <w:rsid w:val="00DD1B26"/>
    <w:rsid w:val="00DD3886"/>
    <w:rsid w:val="00DD5B8B"/>
    <w:rsid w:val="00DD5CF3"/>
    <w:rsid w:val="00DD6DE8"/>
    <w:rsid w:val="00DE0BC1"/>
    <w:rsid w:val="00DE1376"/>
    <w:rsid w:val="00DE1D72"/>
    <w:rsid w:val="00DE2258"/>
    <w:rsid w:val="00DE2A8C"/>
    <w:rsid w:val="00DE34F8"/>
    <w:rsid w:val="00DE4319"/>
    <w:rsid w:val="00DE452E"/>
    <w:rsid w:val="00DE5E18"/>
    <w:rsid w:val="00DE6DF9"/>
    <w:rsid w:val="00DF0661"/>
    <w:rsid w:val="00DF27E1"/>
    <w:rsid w:val="00DF2A41"/>
    <w:rsid w:val="00DF3417"/>
    <w:rsid w:val="00DF39B3"/>
    <w:rsid w:val="00DF4267"/>
    <w:rsid w:val="00DF4DED"/>
    <w:rsid w:val="00DF501D"/>
    <w:rsid w:val="00DF538F"/>
    <w:rsid w:val="00DF556F"/>
    <w:rsid w:val="00DF6AF4"/>
    <w:rsid w:val="00DF6B81"/>
    <w:rsid w:val="00DF7BFA"/>
    <w:rsid w:val="00DF7D6F"/>
    <w:rsid w:val="00E01E20"/>
    <w:rsid w:val="00E0309A"/>
    <w:rsid w:val="00E03438"/>
    <w:rsid w:val="00E03EC5"/>
    <w:rsid w:val="00E047FC"/>
    <w:rsid w:val="00E048A3"/>
    <w:rsid w:val="00E04E8C"/>
    <w:rsid w:val="00E05083"/>
    <w:rsid w:val="00E0525E"/>
    <w:rsid w:val="00E05342"/>
    <w:rsid w:val="00E058F3"/>
    <w:rsid w:val="00E06788"/>
    <w:rsid w:val="00E06E34"/>
    <w:rsid w:val="00E1068C"/>
    <w:rsid w:val="00E10C5A"/>
    <w:rsid w:val="00E115AD"/>
    <w:rsid w:val="00E1169A"/>
    <w:rsid w:val="00E1288A"/>
    <w:rsid w:val="00E13F33"/>
    <w:rsid w:val="00E166C2"/>
    <w:rsid w:val="00E16E9A"/>
    <w:rsid w:val="00E179B1"/>
    <w:rsid w:val="00E17C50"/>
    <w:rsid w:val="00E2075A"/>
    <w:rsid w:val="00E22082"/>
    <w:rsid w:val="00E230A0"/>
    <w:rsid w:val="00E231B5"/>
    <w:rsid w:val="00E237AF"/>
    <w:rsid w:val="00E26018"/>
    <w:rsid w:val="00E26949"/>
    <w:rsid w:val="00E27660"/>
    <w:rsid w:val="00E30E8E"/>
    <w:rsid w:val="00E3171D"/>
    <w:rsid w:val="00E32B05"/>
    <w:rsid w:val="00E32ED9"/>
    <w:rsid w:val="00E34175"/>
    <w:rsid w:val="00E352D2"/>
    <w:rsid w:val="00E356CE"/>
    <w:rsid w:val="00E366EA"/>
    <w:rsid w:val="00E368EA"/>
    <w:rsid w:val="00E36C57"/>
    <w:rsid w:val="00E36EAB"/>
    <w:rsid w:val="00E375CB"/>
    <w:rsid w:val="00E4040E"/>
    <w:rsid w:val="00E40790"/>
    <w:rsid w:val="00E43219"/>
    <w:rsid w:val="00E43562"/>
    <w:rsid w:val="00E43957"/>
    <w:rsid w:val="00E43A81"/>
    <w:rsid w:val="00E44DBA"/>
    <w:rsid w:val="00E459A4"/>
    <w:rsid w:val="00E465A1"/>
    <w:rsid w:val="00E46956"/>
    <w:rsid w:val="00E479B0"/>
    <w:rsid w:val="00E503D6"/>
    <w:rsid w:val="00E508CF"/>
    <w:rsid w:val="00E51916"/>
    <w:rsid w:val="00E52678"/>
    <w:rsid w:val="00E52EA9"/>
    <w:rsid w:val="00E53582"/>
    <w:rsid w:val="00E53B3B"/>
    <w:rsid w:val="00E5440F"/>
    <w:rsid w:val="00E55073"/>
    <w:rsid w:val="00E552BB"/>
    <w:rsid w:val="00E55D5E"/>
    <w:rsid w:val="00E561F0"/>
    <w:rsid w:val="00E56CBC"/>
    <w:rsid w:val="00E61353"/>
    <w:rsid w:val="00E620C6"/>
    <w:rsid w:val="00E62E9F"/>
    <w:rsid w:val="00E635DE"/>
    <w:rsid w:val="00E63E6A"/>
    <w:rsid w:val="00E64AF8"/>
    <w:rsid w:val="00E657D3"/>
    <w:rsid w:val="00E65E0F"/>
    <w:rsid w:val="00E65E90"/>
    <w:rsid w:val="00E660E8"/>
    <w:rsid w:val="00E66131"/>
    <w:rsid w:val="00E6677C"/>
    <w:rsid w:val="00E668A5"/>
    <w:rsid w:val="00E674C7"/>
    <w:rsid w:val="00E70180"/>
    <w:rsid w:val="00E71614"/>
    <w:rsid w:val="00E71E3B"/>
    <w:rsid w:val="00E732A3"/>
    <w:rsid w:val="00E74235"/>
    <w:rsid w:val="00E74D25"/>
    <w:rsid w:val="00E75A00"/>
    <w:rsid w:val="00E76FC2"/>
    <w:rsid w:val="00E774A8"/>
    <w:rsid w:val="00E77B6F"/>
    <w:rsid w:val="00E823B2"/>
    <w:rsid w:val="00E82EF3"/>
    <w:rsid w:val="00E83B84"/>
    <w:rsid w:val="00E84256"/>
    <w:rsid w:val="00E8451A"/>
    <w:rsid w:val="00E846FD"/>
    <w:rsid w:val="00E84CBE"/>
    <w:rsid w:val="00E86172"/>
    <w:rsid w:val="00E86748"/>
    <w:rsid w:val="00E8706D"/>
    <w:rsid w:val="00E901D6"/>
    <w:rsid w:val="00E90B27"/>
    <w:rsid w:val="00E912F6"/>
    <w:rsid w:val="00E91485"/>
    <w:rsid w:val="00E923BA"/>
    <w:rsid w:val="00E93684"/>
    <w:rsid w:val="00E94188"/>
    <w:rsid w:val="00E9491E"/>
    <w:rsid w:val="00E94CB8"/>
    <w:rsid w:val="00E950B1"/>
    <w:rsid w:val="00E95DA1"/>
    <w:rsid w:val="00E95EC2"/>
    <w:rsid w:val="00E967B1"/>
    <w:rsid w:val="00E96C45"/>
    <w:rsid w:val="00E96D2D"/>
    <w:rsid w:val="00E96ECD"/>
    <w:rsid w:val="00E96F6A"/>
    <w:rsid w:val="00E972C9"/>
    <w:rsid w:val="00E974F1"/>
    <w:rsid w:val="00EA287C"/>
    <w:rsid w:val="00EA3193"/>
    <w:rsid w:val="00EA4D28"/>
    <w:rsid w:val="00EB0686"/>
    <w:rsid w:val="00EB1235"/>
    <w:rsid w:val="00EB15BA"/>
    <w:rsid w:val="00EB1C32"/>
    <w:rsid w:val="00EB21FA"/>
    <w:rsid w:val="00EB4EAF"/>
    <w:rsid w:val="00EB504B"/>
    <w:rsid w:val="00EB56BB"/>
    <w:rsid w:val="00EB5A36"/>
    <w:rsid w:val="00EB5D4A"/>
    <w:rsid w:val="00EB79A4"/>
    <w:rsid w:val="00EB7D33"/>
    <w:rsid w:val="00EC0172"/>
    <w:rsid w:val="00EC025B"/>
    <w:rsid w:val="00EC07FE"/>
    <w:rsid w:val="00EC2E56"/>
    <w:rsid w:val="00EC41E2"/>
    <w:rsid w:val="00EC476B"/>
    <w:rsid w:val="00EC5068"/>
    <w:rsid w:val="00EC5CE5"/>
    <w:rsid w:val="00EC5D03"/>
    <w:rsid w:val="00EC75BE"/>
    <w:rsid w:val="00ED0121"/>
    <w:rsid w:val="00ED1A6E"/>
    <w:rsid w:val="00ED3095"/>
    <w:rsid w:val="00ED3B31"/>
    <w:rsid w:val="00ED55BB"/>
    <w:rsid w:val="00ED5FEF"/>
    <w:rsid w:val="00ED6153"/>
    <w:rsid w:val="00ED6A8A"/>
    <w:rsid w:val="00ED737D"/>
    <w:rsid w:val="00ED7491"/>
    <w:rsid w:val="00ED790D"/>
    <w:rsid w:val="00EE00BC"/>
    <w:rsid w:val="00EE0569"/>
    <w:rsid w:val="00EE0588"/>
    <w:rsid w:val="00EE0C5E"/>
    <w:rsid w:val="00EE1DDA"/>
    <w:rsid w:val="00EE1E0B"/>
    <w:rsid w:val="00EE2394"/>
    <w:rsid w:val="00EE45F1"/>
    <w:rsid w:val="00EE4767"/>
    <w:rsid w:val="00EE5662"/>
    <w:rsid w:val="00EE66F4"/>
    <w:rsid w:val="00EE6800"/>
    <w:rsid w:val="00EE695B"/>
    <w:rsid w:val="00EE7A93"/>
    <w:rsid w:val="00EF118F"/>
    <w:rsid w:val="00EF2626"/>
    <w:rsid w:val="00EF2F3A"/>
    <w:rsid w:val="00EF3CCD"/>
    <w:rsid w:val="00EF4336"/>
    <w:rsid w:val="00EF4A14"/>
    <w:rsid w:val="00EF4F84"/>
    <w:rsid w:val="00EF53F7"/>
    <w:rsid w:val="00EF5F98"/>
    <w:rsid w:val="00EF6EC8"/>
    <w:rsid w:val="00F0016B"/>
    <w:rsid w:val="00F0260A"/>
    <w:rsid w:val="00F034B2"/>
    <w:rsid w:val="00F03A53"/>
    <w:rsid w:val="00F03E01"/>
    <w:rsid w:val="00F04D61"/>
    <w:rsid w:val="00F0527F"/>
    <w:rsid w:val="00F055D1"/>
    <w:rsid w:val="00F062B4"/>
    <w:rsid w:val="00F0712C"/>
    <w:rsid w:val="00F079A1"/>
    <w:rsid w:val="00F102E5"/>
    <w:rsid w:val="00F112C0"/>
    <w:rsid w:val="00F114BE"/>
    <w:rsid w:val="00F121F1"/>
    <w:rsid w:val="00F131DA"/>
    <w:rsid w:val="00F13A46"/>
    <w:rsid w:val="00F14EC4"/>
    <w:rsid w:val="00F14EE6"/>
    <w:rsid w:val="00F15C93"/>
    <w:rsid w:val="00F16F7E"/>
    <w:rsid w:val="00F222E7"/>
    <w:rsid w:val="00F23D90"/>
    <w:rsid w:val="00F25418"/>
    <w:rsid w:val="00F265C8"/>
    <w:rsid w:val="00F26DD7"/>
    <w:rsid w:val="00F31EEC"/>
    <w:rsid w:val="00F321F2"/>
    <w:rsid w:val="00F33622"/>
    <w:rsid w:val="00F338B9"/>
    <w:rsid w:val="00F33E3F"/>
    <w:rsid w:val="00F350FC"/>
    <w:rsid w:val="00F35385"/>
    <w:rsid w:val="00F35BCA"/>
    <w:rsid w:val="00F35E5C"/>
    <w:rsid w:val="00F3648C"/>
    <w:rsid w:val="00F36665"/>
    <w:rsid w:val="00F37396"/>
    <w:rsid w:val="00F375CD"/>
    <w:rsid w:val="00F40058"/>
    <w:rsid w:val="00F4123C"/>
    <w:rsid w:val="00F41978"/>
    <w:rsid w:val="00F41D31"/>
    <w:rsid w:val="00F41D88"/>
    <w:rsid w:val="00F4226C"/>
    <w:rsid w:val="00F42DA8"/>
    <w:rsid w:val="00F43AA3"/>
    <w:rsid w:val="00F44D28"/>
    <w:rsid w:val="00F44D4C"/>
    <w:rsid w:val="00F4610A"/>
    <w:rsid w:val="00F461B6"/>
    <w:rsid w:val="00F50589"/>
    <w:rsid w:val="00F50850"/>
    <w:rsid w:val="00F5086B"/>
    <w:rsid w:val="00F51874"/>
    <w:rsid w:val="00F5209B"/>
    <w:rsid w:val="00F530F5"/>
    <w:rsid w:val="00F539EF"/>
    <w:rsid w:val="00F53A50"/>
    <w:rsid w:val="00F53F6F"/>
    <w:rsid w:val="00F54CD4"/>
    <w:rsid w:val="00F5540F"/>
    <w:rsid w:val="00F55A20"/>
    <w:rsid w:val="00F55BCC"/>
    <w:rsid w:val="00F565AB"/>
    <w:rsid w:val="00F57A8A"/>
    <w:rsid w:val="00F57BB0"/>
    <w:rsid w:val="00F6068B"/>
    <w:rsid w:val="00F60BBE"/>
    <w:rsid w:val="00F60FD3"/>
    <w:rsid w:val="00F61A81"/>
    <w:rsid w:val="00F61F19"/>
    <w:rsid w:val="00F61FA8"/>
    <w:rsid w:val="00F63146"/>
    <w:rsid w:val="00F63DE2"/>
    <w:rsid w:val="00F64725"/>
    <w:rsid w:val="00F66BE2"/>
    <w:rsid w:val="00F66F77"/>
    <w:rsid w:val="00F67E17"/>
    <w:rsid w:val="00F70EAF"/>
    <w:rsid w:val="00F70F49"/>
    <w:rsid w:val="00F713E7"/>
    <w:rsid w:val="00F715F7"/>
    <w:rsid w:val="00F718C2"/>
    <w:rsid w:val="00F71D4C"/>
    <w:rsid w:val="00F71DD9"/>
    <w:rsid w:val="00F72846"/>
    <w:rsid w:val="00F7293D"/>
    <w:rsid w:val="00F72C38"/>
    <w:rsid w:val="00F747BF"/>
    <w:rsid w:val="00F748F8"/>
    <w:rsid w:val="00F7546D"/>
    <w:rsid w:val="00F763DD"/>
    <w:rsid w:val="00F77564"/>
    <w:rsid w:val="00F77AE7"/>
    <w:rsid w:val="00F8120C"/>
    <w:rsid w:val="00F8134E"/>
    <w:rsid w:val="00F815E2"/>
    <w:rsid w:val="00F823C7"/>
    <w:rsid w:val="00F824B9"/>
    <w:rsid w:val="00F828E1"/>
    <w:rsid w:val="00F842EF"/>
    <w:rsid w:val="00F8459E"/>
    <w:rsid w:val="00F84E2E"/>
    <w:rsid w:val="00F86984"/>
    <w:rsid w:val="00F877C1"/>
    <w:rsid w:val="00F905F7"/>
    <w:rsid w:val="00F9201D"/>
    <w:rsid w:val="00F9217E"/>
    <w:rsid w:val="00F92501"/>
    <w:rsid w:val="00F93134"/>
    <w:rsid w:val="00F93882"/>
    <w:rsid w:val="00F94C3C"/>
    <w:rsid w:val="00F95732"/>
    <w:rsid w:val="00F95929"/>
    <w:rsid w:val="00F963B4"/>
    <w:rsid w:val="00F96EDD"/>
    <w:rsid w:val="00F97B37"/>
    <w:rsid w:val="00FA049F"/>
    <w:rsid w:val="00FA04AD"/>
    <w:rsid w:val="00FA1FB5"/>
    <w:rsid w:val="00FA2ECE"/>
    <w:rsid w:val="00FA4E2D"/>
    <w:rsid w:val="00FA4E6F"/>
    <w:rsid w:val="00FA6547"/>
    <w:rsid w:val="00FA6CF7"/>
    <w:rsid w:val="00FA7F12"/>
    <w:rsid w:val="00FB0D7F"/>
    <w:rsid w:val="00FB20B6"/>
    <w:rsid w:val="00FB2484"/>
    <w:rsid w:val="00FB2C87"/>
    <w:rsid w:val="00FB3659"/>
    <w:rsid w:val="00FB3EA6"/>
    <w:rsid w:val="00FB4308"/>
    <w:rsid w:val="00FB7B45"/>
    <w:rsid w:val="00FC0043"/>
    <w:rsid w:val="00FC05DA"/>
    <w:rsid w:val="00FC1E86"/>
    <w:rsid w:val="00FC3ABE"/>
    <w:rsid w:val="00FC47D9"/>
    <w:rsid w:val="00FC530C"/>
    <w:rsid w:val="00FC6D99"/>
    <w:rsid w:val="00FC6EBF"/>
    <w:rsid w:val="00FC7963"/>
    <w:rsid w:val="00FD13D5"/>
    <w:rsid w:val="00FD1840"/>
    <w:rsid w:val="00FD33D1"/>
    <w:rsid w:val="00FD354A"/>
    <w:rsid w:val="00FD36EB"/>
    <w:rsid w:val="00FD4272"/>
    <w:rsid w:val="00FD581B"/>
    <w:rsid w:val="00FD6952"/>
    <w:rsid w:val="00FD757A"/>
    <w:rsid w:val="00FD79A7"/>
    <w:rsid w:val="00FE05EF"/>
    <w:rsid w:val="00FE1AF2"/>
    <w:rsid w:val="00FE1C46"/>
    <w:rsid w:val="00FE1C62"/>
    <w:rsid w:val="00FE40DC"/>
    <w:rsid w:val="00FE40F8"/>
    <w:rsid w:val="00FE49CD"/>
    <w:rsid w:val="00FE51A3"/>
    <w:rsid w:val="00FE7141"/>
    <w:rsid w:val="00FE753A"/>
    <w:rsid w:val="00FF012B"/>
    <w:rsid w:val="00FF2C64"/>
    <w:rsid w:val="00FF34D2"/>
    <w:rsid w:val="00FF38EF"/>
    <w:rsid w:val="00FF45B4"/>
    <w:rsid w:val="00FF49A0"/>
    <w:rsid w:val="00FF4C4F"/>
    <w:rsid w:val="00FF5C0C"/>
    <w:rsid w:val="00FF6462"/>
    <w:rsid w:val="00FF6A93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39"/>
    <w:pPr>
      <w:spacing w:after="200" w:line="276" w:lineRule="auto"/>
    </w:pPr>
    <w:rPr>
      <w:rFonts w:ascii="Times New Roman" w:hAnsi="Times New Roman"/>
      <w:color w:val="000000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0359FA"/>
    <w:pPr>
      <w:keepNext/>
      <w:spacing w:after="0" w:line="240" w:lineRule="auto"/>
      <w:ind w:left="720" w:hanging="720"/>
      <w:jc w:val="right"/>
      <w:outlineLvl w:val="1"/>
    </w:pPr>
    <w:rPr>
      <w:rFonts w:eastAsia="Times New Roman"/>
      <w:b/>
      <w:bCs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F39"/>
    <w:rPr>
      <w:rFonts w:ascii="Times New Roman" w:eastAsia="Calibri" w:hAnsi="Times New Roman" w:cs="Times New Roman"/>
      <w:color w:val="000000"/>
      <w:sz w:val="28"/>
      <w:szCs w:val="24"/>
    </w:rPr>
  </w:style>
  <w:style w:type="character" w:styleId="a5">
    <w:name w:val="Hyperlink"/>
    <w:basedOn w:val="a0"/>
    <w:uiPriority w:val="99"/>
    <w:rsid w:val="00477F39"/>
    <w:rPr>
      <w:rFonts w:cs="Times New Roman"/>
      <w:color w:val="0000FF"/>
      <w:u w:val="single"/>
    </w:rPr>
  </w:style>
  <w:style w:type="paragraph" w:customStyle="1" w:styleId="1">
    <w:name w:val="Абзац1 без отступа"/>
    <w:basedOn w:val="a"/>
    <w:uiPriority w:val="99"/>
    <w:rsid w:val="00477F39"/>
    <w:pPr>
      <w:spacing w:after="60" w:line="360" w:lineRule="exact"/>
      <w:jc w:val="both"/>
    </w:pPr>
    <w:rPr>
      <w:rFonts w:eastAsia="Times New Roman"/>
      <w:color w:val="auto"/>
      <w:szCs w:val="20"/>
      <w:lang w:eastAsia="ru-RU"/>
    </w:rPr>
  </w:style>
  <w:style w:type="paragraph" w:customStyle="1" w:styleId="Eaoniaiiei">
    <w:name w:val="E?ao.nia. iiei?."/>
    <w:aliases w:val="e o.a."/>
    <w:basedOn w:val="a"/>
    <w:uiPriority w:val="99"/>
    <w:rsid w:val="00477F39"/>
    <w:pPr>
      <w:keepNext/>
      <w:keepLines/>
      <w:spacing w:after="0" w:line="240" w:lineRule="auto"/>
      <w:jc w:val="center"/>
    </w:pPr>
    <w:rPr>
      <w:rFonts w:eastAsia="Times New Roman"/>
      <w:b/>
      <w:color w:val="auto"/>
      <w:sz w:val="32"/>
      <w:szCs w:val="20"/>
      <w:lang w:eastAsia="ru-RU"/>
    </w:rPr>
  </w:style>
  <w:style w:type="table" w:styleId="a6">
    <w:name w:val="Table Grid"/>
    <w:basedOn w:val="a1"/>
    <w:uiPriority w:val="59"/>
    <w:rsid w:val="00750C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1B5"/>
    <w:rPr>
      <w:rFonts w:ascii="Tahoma" w:hAnsi="Tahoma" w:cs="Tahoma"/>
      <w:color w:val="000000"/>
      <w:sz w:val="16"/>
      <w:szCs w:val="16"/>
      <w:lang w:eastAsia="en-US"/>
    </w:rPr>
  </w:style>
  <w:style w:type="paragraph" w:styleId="a9">
    <w:name w:val="Body Text Indent"/>
    <w:basedOn w:val="a"/>
    <w:link w:val="aa"/>
    <w:rsid w:val="00F8134E"/>
    <w:pPr>
      <w:spacing w:after="0" w:line="240" w:lineRule="auto"/>
      <w:ind w:firstLine="748"/>
    </w:pPr>
    <w:rPr>
      <w:rFonts w:eastAsia="Times New Roman"/>
      <w:color w:val="auto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8134E"/>
    <w:rPr>
      <w:rFonts w:ascii="Times New Roman" w:eastAsia="Times New Roman" w:hAnsi="Times New Roman"/>
      <w:sz w:val="26"/>
    </w:rPr>
  </w:style>
  <w:style w:type="paragraph" w:styleId="3">
    <w:name w:val="Body Text 3"/>
    <w:basedOn w:val="a"/>
    <w:link w:val="30"/>
    <w:uiPriority w:val="99"/>
    <w:unhideWhenUsed/>
    <w:rsid w:val="00035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359FA"/>
    <w:rPr>
      <w:rFonts w:ascii="Times New Roman" w:hAnsi="Times New Roman"/>
      <w:color w:val="000000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0359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359FA"/>
    <w:rPr>
      <w:rFonts w:ascii="Times New Roman" w:hAnsi="Times New Roman"/>
      <w:color w:val="000000"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0359F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Krokoz™</Company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shihov_vr</dc:creator>
  <cp:lastModifiedBy>Пользователь Windows</cp:lastModifiedBy>
  <cp:revision>2</cp:revision>
  <cp:lastPrinted>2014-10-09T08:35:00Z</cp:lastPrinted>
  <dcterms:created xsi:type="dcterms:W3CDTF">2016-03-09T11:25:00Z</dcterms:created>
  <dcterms:modified xsi:type="dcterms:W3CDTF">2016-03-09T11:25:00Z</dcterms:modified>
</cp:coreProperties>
</file>