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0" w:rsidRDefault="00E60000" w:rsidP="00E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E60000" w:rsidRDefault="00E60000" w:rsidP="00E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E60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1446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46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.2015                                                                                              № 1</w:t>
      </w:r>
    </w:p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661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окончания: 1</w:t>
      </w:r>
      <w:r w:rsidR="006661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присутствовало пять человек:</w:t>
      </w:r>
    </w:p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Layout w:type="fixed"/>
        <w:tblLook w:val="0000"/>
      </w:tblPr>
      <w:tblGrid>
        <w:gridCol w:w="3600"/>
        <w:gridCol w:w="336"/>
        <w:gridCol w:w="5665"/>
      </w:tblGrid>
      <w:tr w:rsidR="00010FF8" w:rsidRPr="00010FF8" w:rsidTr="00FC776B">
        <w:trPr>
          <w:trHeight w:val="694"/>
        </w:trPr>
        <w:tc>
          <w:tcPr>
            <w:tcW w:w="3600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FF8" w:rsidRPr="00010FF8" w:rsidRDefault="00010FF8" w:rsidP="00FC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Сармакова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336" w:type="dxa"/>
          </w:tcPr>
          <w:p w:rsidR="00010FF8" w:rsidRPr="00010FF8" w:rsidRDefault="00010FF8" w:rsidP="00FC77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FF8" w:rsidRPr="00010FF8" w:rsidRDefault="00010FF8" w:rsidP="00FC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FF8" w:rsidRPr="00010FF8" w:rsidRDefault="00010FF8" w:rsidP="00FC776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дополнительного офиса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proofErr w:type="gram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ужа Кировского регионального филиала ОАО «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Росельхозбанк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FF8" w:rsidRPr="00010FF8" w:rsidTr="00FC776B">
        <w:trPr>
          <w:trHeight w:val="337"/>
        </w:trPr>
        <w:tc>
          <w:tcPr>
            <w:tcW w:w="3600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Микерин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</w:t>
            </w:r>
          </w:p>
        </w:tc>
        <w:tc>
          <w:tcPr>
            <w:tcW w:w="336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010FF8" w:rsidRPr="00010FF8" w:rsidRDefault="00814463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совета ветеранов</w:t>
            </w:r>
          </w:p>
        </w:tc>
      </w:tr>
      <w:tr w:rsidR="00010FF8" w:rsidRPr="00010FF8" w:rsidTr="00FC776B">
        <w:trPr>
          <w:trHeight w:val="337"/>
        </w:trPr>
        <w:tc>
          <w:tcPr>
            <w:tcW w:w="3600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Кислицын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Олег Васильевич</w:t>
            </w:r>
          </w:p>
        </w:tc>
        <w:tc>
          <w:tcPr>
            <w:tcW w:w="336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010FF8" w:rsidRPr="00010FF8" w:rsidRDefault="00010FF8" w:rsidP="00FC776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ИП Глава КФХ, депутат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Тужинской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Думы </w:t>
            </w:r>
          </w:p>
        </w:tc>
      </w:tr>
      <w:tr w:rsidR="00010FF8" w:rsidRPr="00010FF8" w:rsidTr="00FC776B">
        <w:trPr>
          <w:trHeight w:val="675"/>
        </w:trPr>
        <w:tc>
          <w:tcPr>
            <w:tcW w:w="3600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Мышкина Марина Павловна</w:t>
            </w:r>
          </w:p>
        </w:tc>
        <w:tc>
          <w:tcPr>
            <w:tcW w:w="336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010FF8" w:rsidRPr="00010FF8" w:rsidRDefault="00010FF8" w:rsidP="00FC776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Тужинского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фонда поддержки малого предпринимательства</w:t>
            </w:r>
          </w:p>
        </w:tc>
      </w:tr>
      <w:tr w:rsidR="00010FF8" w:rsidRPr="00010FF8" w:rsidTr="00FC776B">
        <w:trPr>
          <w:trHeight w:val="337"/>
        </w:trPr>
        <w:tc>
          <w:tcPr>
            <w:tcW w:w="3600" w:type="dxa"/>
          </w:tcPr>
          <w:p w:rsidR="00010FF8" w:rsidRPr="00010FF8" w:rsidRDefault="00010FF8" w:rsidP="00FC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Зубарева Ольга Николаевна</w:t>
            </w:r>
          </w:p>
        </w:tc>
        <w:tc>
          <w:tcPr>
            <w:tcW w:w="336" w:type="dxa"/>
          </w:tcPr>
          <w:p w:rsidR="00010FF8" w:rsidRPr="00010FF8" w:rsidRDefault="00010FF8" w:rsidP="00FC7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010FF8" w:rsidRPr="00010FF8" w:rsidRDefault="00010FF8" w:rsidP="00FC776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Зам. генерального директор</w:t>
            </w:r>
            <w:proofErr w:type="gram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«Хлеб»</w:t>
            </w:r>
          </w:p>
        </w:tc>
      </w:tr>
    </w:tbl>
    <w:p w:rsidR="00E60000" w:rsidRDefault="00E60000" w:rsidP="00E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00" w:rsidRDefault="00E60000" w:rsidP="00E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60000" w:rsidRDefault="00E60000" w:rsidP="00E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000" w:rsidRDefault="00E60000" w:rsidP="00E600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председателя Общественного совета при 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00" w:rsidRDefault="00E60000" w:rsidP="00E600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секретаря Общественного совета 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00" w:rsidRDefault="00E60000" w:rsidP="00E600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нормативного акта, регулирующего правового акта, разработанного администрацией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закупок.</w:t>
      </w: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</w:t>
      </w:r>
      <w:r w:rsidR="00010FF8">
        <w:rPr>
          <w:rFonts w:ascii="Times New Roman" w:hAnsi="Times New Roman" w:cs="Times New Roman"/>
          <w:sz w:val="28"/>
          <w:szCs w:val="28"/>
        </w:rPr>
        <w:t xml:space="preserve"> Мышкина Марина Павловна</w:t>
      </w:r>
      <w:r w:rsidR="00877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предложением избрать председателем Общественного совета</w:t>
      </w:r>
      <w:r w:rsidR="0087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F8">
        <w:rPr>
          <w:rFonts w:ascii="Times New Roman" w:hAnsi="Times New Roman" w:cs="Times New Roman"/>
          <w:sz w:val="28"/>
          <w:szCs w:val="28"/>
        </w:rPr>
        <w:t>Сармакову</w:t>
      </w:r>
      <w:proofErr w:type="spellEnd"/>
      <w:r w:rsidR="00010FF8">
        <w:rPr>
          <w:rFonts w:ascii="Times New Roman" w:hAnsi="Times New Roman" w:cs="Times New Roman"/>
          <w:sz w:val="28"/>
          <w:szCs w:val="28"/>
        </w:rPr>
        <w:t xml:space="preserve"> Нину Николаевну</w:t>
      </w:r>
      <w:proofErr w:type="gramStart"/>
      <w:r w:rsidR="008773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- 5 человек, «против»- нет, «воздержались» - нет</w:t>
      </w: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Общественного совета </w:t>
      </w:r>
      <w:proofErr w:type="spellStart"/>
      <w:r w:rsidR="00010FF8">
        <w:rPr>
          <w:rFonts w:ascii="Times New Roman" w:hAnsi="Times New Roman" w:cs="Times New Roman"/>
          <w:sz w:val="28"/>
          <w:szCs w:val="28"/>
        </w:rPr>
        <w:t>Сармакову</w:t>
      </w:r>
      <w:proofErr w:type="spellEnd"/>
      <w:r w:rsidR="00010FF8">
        <w:rPr>
          <w:rFonts w:ascii="Times New Roman" w:hAnsi="Times New Roman" w:cs="Times New Roman"/>
          <w:sz w:val="28"/>
          <w:szCs w:val="28"/>
        </w:rPr>
        <w:t xml:space="preserve"> Нину Николаевну.  </w:t>
      </w: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010FF8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proofErr w:type="spellStart"/>
      <w:r w:rsidR="00010FF8">
        <w:rPr>
          <w:rFonts w:ascii="Times New Roman" w:hAnsi="Times New Roman" w:cs="Times New Roman"/>
          <w:sz w:val="28"/>
          <w:szCs w:val="28"/>
        </w:rPr>
        <w:t>Сармакова</w:t>
      </w:r>
      <w:proofErr w:type="spellEnd"/>
      <w:r w:rsidR="00010FF8">
        <w:rPr>
          <w:rFonts w:ascii="Times New Roman" w:hAnsi="Times New Roman" w:cs="Times New Roman"/>
          <w:sz w:val="28"/>
          <w:szCs w:val="28"/>
        </w:rPr>
        <w:t xml:space="preserve"> Нина Николаевна 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избрать секретарем Общественного совета </w:t>
      </w:r>
      <w:r w:rsidR="00010FF8">
        <w:rPr>
          <w:rFonts w:ascii="Times New Roman" w:hAnsi="Times New Roman" w:cs="Times New Roman"/>
          <w:sz w:val="28"/>
          <w:szCs w:val="28"/>
        </w:rPr>
        <w:t>Мышкину Марину Павловну.</w:t>
      </w: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- 5 человек, «против»- нет, «воздержались» - нет</w:t>
      </w:r>
    </w:p>
    <w:p w:rsidR="00010FF8" w:rsidRDefault="00E60000" w:rsidP="00010F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избрать секретарем Общественного совета </w:t>
      </w:r>
      <w:r w:rsidR="00010FF8">
        <w:rPr>
          <w:rFonts w:ascii="Times New Roman" w:hAnsi="Times New Roman" w:cs="Times New Roman"/>
          <w:sz w:val="28"/>
          <w:szCs w:val="28"/>
        </w:rPr>
        <w:t>Мышкину Марину Павловну.</w:t>
      </w: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00" w:rsidRPr="008773BE" w:rsidRDefault="00E60000" w:rsidP="008773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9080D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</w:t>
      </w:r>
      <w:r w:rsidR="008908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80D">
        <w:rPr>
          <w:rFonts w:ascii="Times New Roman" w:hAnsi="Times New Roman" w:cs="Times New Roman"/>
          <w:sz w:val="28"/>
          <w:szCs w:val="28"/>
        </w:rPr>
        <w:t>Сармакова</w:t>
      </w:r>
      <w:proofErr w:type="spellEnd"/>
      <w:r w:rsidR="0089080D"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  <w:r>
        <w:rPr>
          <w:rFonts w:ascii="Times New Roman" w:hAnsi="Times New Roman" w:cs="Times New Roman"/>
          <w:sz w:val="28"/>
          <w:szCs w:val="28"/>
        </w:rPr>
        <w:t>, ознакомил</w:t>
      </w:r>
      <w:r w:rsidR="008908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проектом постановления администрации </w:t>
      </w:r>
      <w:proofErr w:type="spellStart"/>
      <w:r w:rsidR="008773BE"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773BE"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73BE" w:rsidRPr="008773BE">
        <w:rPr>
          <w:rFonts w:ascii="Times New Roman" w:hAnsi="Times New Roman"/>
          <w:color w:val="000000"/>
          <w:sz w:val="28"/>
          <w:szCs w:val="28"/>
        </w:rPr>
        <w:t xml:space="preserve">О правилах определения нормативных затрат на обеспечение функций органов местного самоуправления </w:t>
      </w:r>
      <w:proofErr w:type="spellStart"/>
      <w:r w:rsidR="008773BE" w:rsidRPr="008773BE"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  <w:r w:rsidR="008773BE" w:rsidRPr="008773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877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3BE" w:rsidRPr="008773BE">
        <w:rPr>
          <w:rFonts w:ascii="Times New Roman" w:hAnsi="Times New Roman"/>
          <w:color w:val="000000"/>
          <w:sz w:val="28"/>
          <w:szCs w:val="28"/>
        </w:rPr>
        <w:t xml:space="preserve"> (включая подведомственные казенные учреждения)</w:t>
      </w:r>
      <w:r>
        <w:rPr>
          <w:rFonts w:ascii="Times New Roman" w:hAnsi="Times New Roman" w:cs="Times New Roman"/>
          <w:sz w:val="28"/>
          <w:szCs w:val="28"/>
        </w:rPr>
        <w:t>» и уточнил</w:t>
      </w:r>
      <w:r w:rsidR="008908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его принятия.</w:t>
      </w:r>
    </w:p>
    <w:p w:rsidR="00E60000" w:rsidRPr="008773BE" w:rsidRDefault="00E60000" w:rsidP="008773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членами Общественного совета проекта постановления </w:t>
      </w:r>
      <w:r w:rsidR="008773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773BE"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773BE"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77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73BE" w:rsidRPr="008773BE">
        <w:rPr>
          <w:rFonts w:ascii="Times New Roman" w:hAnsi="Times New Roman"/>
          <w:color w:val="000000"/>
          <w:sz w:val="28"/>
          <w:szCs w:val="28"/>
        </w:rPr>
        <w:t xml:space="preserve">О правилах определения нормативных затрат на обеспечение функций органов местного самоуправления </w:t>
      </w:r>
      <w:proofErr w:type="spellStart"/>
      <w:r w:rsidR="008773BE" w:rsidRPr="008773BE"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  <w:r w:rsidR="008773BE" w:rsidRPr="008773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(включая подведомственные казенные учреждения)</w:t>
      </w:r>
      <w:r>
        <w:rPr>
          <w:rFonts w:ascii="Times New Roman" w:hAnsi="Times New Roman" w:cs="Times New Roman"/>
          <w:sz w:val="28"/>
          <w:szCs w:val="28"/>
        </w:rPr>
        <w:t>», вопрос о принятии нормативного акта был вынесен на голосование.</w:t>
      </w: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- 5 человек, «против»- нет, «воздержались» - нет</w:t>
      </w: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рекомендовать администрации </w:t>
      </w:r>
      <w:proofErr w:type="spellStart"/>
      <w:r w:rsidR="008773BE"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773BE"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773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постановления </w:t>
      </w:r>
      <w:proofErr w:type="spellStart"/>
      <w:r w:rsidR="008773BE"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773BE"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BE">
        <w:rPr>
          <w:rFonts w:ascii="Times New Roman" w:hAnsi="Times New Roman" w:cs="Times New Roman"/>
          <w:sz w:val="28"/>
          <w:szCs w:val="28"/>
        </w:rPr>
        <w:t>«</w:t>
      </w:r>
      <w:r w:rsidR="008773BE" w:rsidRPr="008773BE">
        <w:rPr>
          <w:rFonts w:ascii="Times New Roman" w:hAnsi="Times New Roman"/>
          <w:color w:val="000000"/>
          <w:sz w:val="28"/>
          <w:szCs w:val="28"/>
        </w:rPr>
        <w:t xml:space="preserve">О правилах определения нормативных затрат на обеспечение функций органов местного самоуправления </w:t>
      </w:r>
      <w:proofErr w:type="spellStart"/>
      <w:r w:rsidR="008773BE" w:rsidRPr="008773BE"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  <w:r w:rsidR="008773BE" w:rsidRPr="008773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(включая подведомственные казенные учреждения)</w:t>
      </w:r>
      <w:r w:rsidR="008773BE">
        <w:rPr>
          <w:rFonts w:ascii="Times New Roman" w:hAnsi="Times New Roman" w:cs="Times New Roman"/>
          <w:sz w:val="28"/>
          <w:szCs w:val="28"/>
        </w:rPr>
        <w:t>».</w:t>
      </w: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</w:t>
      </w:r>
      <w:r w:rsidR="00666146">
        <w:rPr>
          <w:rFonts w:ascii="Times New Roman" w:hAnsi="Times New Roman" w:cs="Times New Roman"/>
          <w:sz w:val="28"/>
          <w:szCs w:val="28"/>
        </w:rPr>
        <w:t xml:space="preserve">       </w:t>
      </w:r>
      <w:r w:rsidR="0089080D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89080D">
        <w:rPr>
          <w:rFonts w:ascii="Times New Roman" w:hAnsi="Times New Roman" w:cs="Times New Roman"/>
          <w:sz w:val="28"/>
          <w:szCs w:val="28"/>
        </w:rPr>
        <w:t>Сармакова</w:t>
      </w:r>
      <w:proofErr w:type="spellEnd"/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00" w:rsidRDefault="00E60000" w:rsidP="00E600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      </w:t>
      </w:r>
      <w:r w:rsidR="006661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0D">
        <w:rPr>
          <w:rFonts w:ascii="Times New Roman" w:hAnsi="Times New Roman" w:cs="Times New Roman"/>
          <w:sz w:val="28"/>
          <w:szCs w:val="28"/>
        </w:rPr>
        <w:t>М.П. Мышкина</w:t>
      </w:r>
    </w:p>
    <w:p w:rsidR="00540B39" w:rsidRDefault="00540B39"/>
    <w:sectPr w:rsidR="00540B39" w:rsidSect="0054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69A"/>
    <w:multiLevelType w:val="hybridMultilevel"/>
    <w:tmpl w:val="D28A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00"/>
    <w:rsid w:val="00010FF8"/>
    <w:rsid w:val="002B5490"/>
    <w:rsid w:val="00540B39"/>
    <w:rsid w:val="005B3B56"/>
    <w:rsid w:val="00640C6A"/>
    <w:rsid w:val="00655A53"/>
    <w:rsid w:val="00666146"/>
    <w:rsid w:val="007C3B51"/>
    <w:rsid w:val="00814463"/>
    <w:rsid w:val="008773BE"/>
    <w:rsid w:val="0089080D"/>
    <w:rsid w:val="00E348AB"/>
    <w:rsid w:val="00E4290E"/>
    <w:rsid w:val="00E6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0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0000"/>
    <w:pPr>
      <w:ind w:left="720"/>
      <w:contextualSpacing/>
    </w:pPr>
  </w:style>
  <w:style w:type="table" w:styleId="a5">
    <w:name w:val="Table Grid"/>
    <w:basedOn w:val="a1"/>
    <w:uiPriority w:val="59"/>
    <w:rsid w:val="00E60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2016-03-25T10:27:00Z</cp:lastPrinted>
  <dcterms:created xsi:type="dcterms:W3CDTF">2016-03-24T11:40:00Z</dcterms:created>
  <dcterms:modified xsi:type="dcterms:W3CDTF">2016-03-25T10:28:00Z</dcterms:modified>
</cp:coreProperties>
</file>